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C2603" w14:textId="77777777" w:rsidR="00C53486" w:rsidRPr="008A0B3F" w:rsidRDefault="00080C05" w:rsidP="00080C05">
      <w:pPr>
        <w:jc w:val="center"/>
        <w:rPr>
          <w:rFonts w:ascii="Times New Roman" w:hAnsi="Times New Roman" w:cs="Times New Roman"/>
          <w:sz w:val="24"/>
          <w:szCs w:val="24"/>
        </w:rPr>
      </w:pPr>
      <w:r w:rsidRPr="008A0B3F">
        <w:rPr>
          <w:rFonts w:ascii="Times New Roman" w:hAnsi="Times New Roman" w:cs="Times New Roman"/>
          <w:noProof/>
          <w:sz w:val="24"/>
          <w:szCs w:val="24"/>
        </w:rPr>
        <w:drawing>
          <wp:inline distT="0" distB="0" distL="0" distR="0" wp14:anchorId="330F14C7" wp14:editId="649CD8FA">
            <wp:extent cx="1714500" cy="1297155"/>
            <wp:effectExtent l="0" t="0" r="0" b="0"/>
            <wp:docPr id="5" name="Image 5"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FMB Quadri-JPE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19517" cy="1300951"/>
                    </a:xfrm>
                    <a:prstGeom prst="rect">
                      <a:avLst/>
                    </a:prstGeom>
                  </pic:spPr>
                </pic:pic>
              </a:graphicData>
            </a:graphic>
          </wp:inline>
        </w:drawing>
      </w:r>
    </w:p>
    <w:p w14:paraId="60E5A218" w14:textId="77777777" w:rsidR="00C36F71" w:rsidRPr="008A0B3F" w:rsidRDefault="00C36F71" w:rsidP="00777DF5">
      <w:pPr>
        <w:jc w:val="center"/>
        <w:rPr>
          <w:rFonts w:ascii="Times New Roman" w:hAnsi="Times New Roman" w:cs="Times New Roman"/>
          <w:b/>
          <w:bCs/>
          <w:sz w:val="24"/>
          <w:szCs w:val="24"/>
          <w:u w:val="single"/>
        </w:rPr>
      </w:pPr>
    </w:p>
    <w:p w14:paraId="6F636C6F" w14:textId="77777777" w:rsidR="00E256DC" w:rsidRPr="008A0B3F" w:rsidRDefault="007E1A26" w:rsidP="00777DF5">
      <w:pPr>
        <w:jc w:val="center"/>
        <w:rPr>
          <w:rFonts w:ascii="Times New Roman" w:hAnsi="Times New Roman" w:cs="Times New Roman"/>
          <w:b/>
          <w:bCs/>
          <w:sz w:val="28"/>
          <w:szCs w:val="28"/>
          <w:u w:val="single"/>
        </w:rPr>
      </w:pPr>
      <w:r w:rsidRPr="008A0B3F">
        <w:rPr>
          <w:rFonts w:ascii="Times New Roman" w:hAnsi="Times New Roman" w:cs="Times New Roman"/>
          <w:b/>
          <w:bCs/>
          <w:sz w:val="28"/>
          <w:szCs w:val="28"/>
          <w:u w:val="single"/>
        </w:rPr>
        <w:t xml:space="preserve">Guide de bonnes pratiques à mettre en œuvre </w:t>
      </w:r>
    </w:p>
    <w:p w14:paraId="5EA29C74" w14:textId="722E258C" w:rsidR="00C36F71" w:rsidRPr="008A0B3F" w:rsidRDefault="007E1A26" w:rsidP="00777DF5">
      <w:pPr>
        <w:jc w:val="center"/>
        <w:rPr>
          <w:rFonts w:ascii="Times New Roman" w:hAnsi="Times New Roman" w:cs="Times New Roman"/>
          <w:b/>
          <w:bCs/>
          <w:sz w:val="28"/>
          <w:szCs w:val="28"/>
          <w:u w:val="single"/>
        </w:rPr>
      </w:pPr>
      <w:r w:rsidRPr="008A0B3F">
        <w:rPr>
          <w:rFonts w:ascii="Times New Roman" w:hAnsi="Times New Roman" w:cs="Times New Roman"/>
          <w:b/>
          <w:bCs/>
          <w:sz w:val="28"/>
          <w:szCs w:val="28"/>
          <w:u w:val="single"/>
        </w:rPr>
        <w:t>dans les magasins de bricolage</w:t>
      </w:r>
      <w:r w:rsidR="00326B3D" w:rsidRPr="008A0B3F">
        <w:rPr>
          <w:rFonts w:ascii="Times New Roman" w:hAnsi="Times New Roman" w:cs="Times New Roman"/>
          <w:b/>
          <w:bCs/>
          <w:sz w:val="28"/>
          <w:szCs w:val="28"/>
          <w:u w:val="single"/>
        </w:rPr>
        <w:t xml:space="preserve"> </w:t>
      </w:r>
    </w:p>
    <w:p w14:paraId="6F0F0007" w14:textId="4438AF43" w:rsidR="007E1A26" w:rsidRPr="008A0B3F" w:rsidRDefault="007E1A26" w:rsidP="00777DF5">
      <w:pPr>
        <w:jc w:val="center"/>
        <w:rPr>
          <w:rFonts w:ascii="Times New Roman" w:hAnsi="Times New Roman" w:cs="Times New Roman"/>
          <w:b/>
          <w:bCs/>
          <w:sz w:val="28"/>
          <w:szCs w:val="28"/>
          <w:u w:val="single"/>
        </w:rPr>
      </w:pPr>
      <w:r w:rsidRPr="008A0B3F">
        <w:rPr>
          <w:rFonts w:ascii="Times New Roman" w:hAnsi="Times New Roman" w:cs="Times New Roman"/>
          <w:b/>
          <w:bCs/>
          <w:sz w:val="28"/>
          <w:szCs w:val="28"/>
          <w:u w:val="single"/>
        </w:rPr>
        <w:t xml:space="preserve">durant la période </w:t>
      </w:r>
      <w:r w:rsidR="0010049A" w:rsidRPr="008A0B3F">
        <w:rPr>
          <w:rFonts w:ascii="Times New Roman" w:hAnsi="Times New Roman" w:cs="Times New Roman"/>
          <w:b/>
          <w:bCs/>
          <w:sz w:val="28"/>
          <w:szCs w:val="28"/>
          <w:u w:val="single"/>
        </w:rPr>
        <w:t>de crise</w:t>
      </w:r>
      <w:r w:rsidRPr="008A0B3F">
        <w:rPr>
          <w:rFonts w:ascii="Times New Roman" w:hAnsi="Times New Roman" w:cs="Times New Roman"/>
          <w:b/>
          <w:bCs/>
          <w:sz w:val="28"/>
          <w:szCs w:val="28"/>
          <w:u w:val="single"/>
        </w:rPr>
        <w:t xml:space="preserve"> sanitaire</w:t>
      </w:r>
    </w:p>
    <w:p w14:paraId="2D80FC1D" w14:textId="77777777" w:rsidR="007E1A26" w:rsidRPr="008A0B3F" w:rsidRDefault="007E1A26">
      <w:pPr>
        <w:rPr>
          <w:rFonts w:ascii="Times New Roman" w:hAnsi="Times New Roman" w:cs="Times New Roman"/>
          <w:sz w:val="24"/>
          <w:szCs w:val="24"/>
        </w:rPr>
      </w:pPr>
    </w:p>
    <w:p w14:paraId="69CD4BAF" w14:textId="498A8383" w:rsidR="00BE4651" w:rsidRPr="008A0B3F" w:rsidRDefault="008A0B3F" w:rsidP="00BE4651">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V</w:t>
      </w:r>
      <w:r w:rsidR="003359BC" w:rsidRPr="008A0B3F">
        <w:rPr>
          <w:rFonts w:ascii="Times New Roman" w:hAnsi="Times New Roman" w:cs="Times New Roman"/>
          <w:b/>
          <w:bCs/>
          <w:sz w:val="28"/>
          <w:szCs w:val="28"/>
          <w:u w:val="single"/>
        </w:rPr>
        <w:t>ersion</w:t>
      </w:r>
      <w:r w:rsidR="00A25751" w:rsidRPr="008A0B3F">
        <w:rPr>
          <w:rFonts w:ascii="Times New Roman" w:hAnsi="Times New Roman" w:cs="Times New Roman"/>
          <w:b/>
          <w:bCs/>
          <w:sz w:val="28"/>
          <w:szCs w:val="28"/>
          <w:u w:val="single"/>
        </w:rPr>
        <w:t xml:space="preserve"> décembre</w:t>
      </w:r>
      <w:r w:rsidR="003359BC" w:rsidRPr="008A0B3F">
        <w:rPr>
          <w:rFonts w:ascii="Times New Roman" w:hAnsi="Times New Roman" w:cs="Times New Roman"/>
          <w:b/>
          <w:bCs/>
          <w:sz w:val="28"/>
          <w:szCs w:val="28"/>
          <w:u w:val="single"/>
        </w:rPr>
        <w:t xml:space="preserve"> 2021</w:t>
      </w:r>
    </w:p>
    <w:p w14:paraId="046D7111" w14:textId="77777777" w:rsidR="008A0B3F" w:rsidRDefault="00A25751" w:rsidP="00BE4651">
      <w:pPr>
        <w:jc w:val="center"/>
        <w:rPr>
          <w:rFonts w:ascii="Times New Roman" w:hAnsi="Times New Roman" w:cs="Times New Roman"/>
          <w:b/>
          <w:bCs/>
          <w:sz w:val="28"/>
          <w:szCs w:val="28"/>
        </w:rPr>
      </w:pPr>
      <w:r w:rsidRPr="008A0B3F">
        <w:rPr>
          <w:rFonts w:ascii="Times New Roman" w:hAnsi="Times New Roman" w:cs="Times New Roman"/>
          <w:b/>
          <w:bCs/>
          <w:sz w:val="28"/>
          <w:szCs w:val="28"/>
        </w:rPr>
        <w:t>(Proposition</w:t>
      </w:r>
      <w:r w:rsidR="0010049A" w:rsidRPr="008A0B3F">
        <w:rPr>
          <w:rFonts w:ascii="Times New Roman" w:hAnsi="Times New Roman" w:cs="Times New Roman"/>
          <w:b/>
          <w:bCs/>
          <w:sz w:val="28"/>
          <w:szCs w:val="28"/>
        </w:rPr>
        <w:t>s</w:t>
      </w:r>
      <w:r w:rsidRPr="008A0B3F">
        <w:rPr>
          <w:rFonts w:ascii="Times New Roman" w:hAnsi="Times New Roman" w:cs="Times New Roman"/>
          <w:b/>
          <w:bCs/>
          <w:sz w:val="28"/>
          <w:szCs w:val="28"/>
        </w:rPr>
        <w:t xml:space="preserve"> de mise</w:t>
      </w:r>
      <w:r w:rsidR="0010049A" w:rsidRPr="008A0B3F">
        <w:rPr>
          <w:rFonts w:ascii="Times New Roman" w:hAnsi="Times New Roman" w:cs="Times New Roman"/>
          <w:b/>
          <w:bCs/>
          <w:sz w:val="28"/>
          <w:szCs w:val="28"/>
        </w:rPr>
        <w:t>s</w:t>
      </w:r>
      <w:r w:rsidRPr="008A0B3F">
        <w:rPr>
          <w:rFonts w:ascii="Times New Roman" w:hAnsi="Times New Roman" w:cs="Times New Roman"/>
          <w:b/>
          <w:bCs/>
          <w:sz w:val="28"/>
          <w:szCs w:val="28"/>
        </w:rPr>
        <w:t xml:space="preserve"> à jour </w:t>
      </w:r>
    </w:p>
    <w:p w14:paraId="2C265365" w14:textId="61E40A56" w:rsidR="00C36F71" w:rsidRPr="008A0B3F" w:rsidRDefault="00A25751" w:rsidP="00BE4651">
      <w:pPr>
        <w:jc w:val="center"/>
        <w:rPr>
          <w:rFonts w:ascii="Times New Roman" w:hAnsi="Times New Roman" w:cs="Times New Roman"/>
          <w:b/>
          <w:bCs/>
          <w:sz w:val="28"/>
          <w:szCs w:val="28"/>
        </w:rPr>
      </w:pPr>
      <w:r w:rsidRPr="008A0B3F">
        <w:rPr>
          <w:rFonts w:ascii="Times New Roman" w:hAnsi="Times New Roman" w:cs="Times New Roman"/>
          <w:b/>
          <w:bCs/>
          <w:sz w:val="28"/>
          <w:szCs w:val="28"/>
        </w:rPr>
        <w:t xml:space="preserve">avec </w:t>
      </w:r>
      <w:r w:rsidR="00544D07" w:rsidRPr="008A0B3F">
        <w:rPr>
          <w:rFonts w:ascii="Times New Roman" w:hAnsi="Times New Roman" w:cs="Times New Roman"/>
          <w:b/>
          <w:bCs/>
          <w:sz w:val="28"/>
          <w:szCs w:val="28"/>
        </w:rPr>
        <w:t xml:space="preserve">le </w:t>
      </w:r>
      <w:r w:rsidRPr="008A0B3F">
        <w:rPr>
          <w:rFonts w:ascii="Times New Roman" w:hAnsi="Times New Roman" w:cs="Times New Roman"/>
          <w:b/>
          <w:bCs/>
          <w:sz w:val="28"/>
          <w:szCs w:val="28"/>
        </w:rPr>
        <w:t xml:space="preserve">nouveau protocole national du </w:t>
      </w:r>
      <w:r w:rsidR="00120BB8" w:rsidRPr="008A0B3F">
        <w:rPr>
          <w:rFonts w:ascii="Times New Roman" w:hAnsi="Times New Roman" w:cs="Times New Roman"/>
          <w:b/>
          <w:bCs/>
          <w:sz w:val="28"/>
          <w:szCs w:val="28"/>
        </w:rPr>
        <w:t>29 novembre</w:t>
      </w:r>
      <w:r w:rsidRPr="008A0B3F">
        <w:rPr>
          <w:rFonts w:ascii="Times New Roman" w:hAnsi="Times New Roman" w:cs="Times New Roman"/>
          <w:b/>
          <w:bCs/>
          <w:sz w:val="28"/>
          <w:szCs w:val="28"/>
        </w:rPr>
        <w:t>)</w:t>
      </w:r>
    </w:p>
    <w:p w14:paraId="7DE6CC04" w14:textId="1A2DA64C" w:rsidR="00C36F71" w:rsidRPr="008A0B3F" w:rsidRDefault="00C36F71" w:rsidP="00BE4651">
      <w:pPr>
        <w:jc w:val="center"/>
        <w:rPr>
          <w:rFonts w:ascii="Times New Roman" w:hAnsi="Times New Roman" w:cs="Times New Roman"/>
          <w:b/>
          <w:bCs/>
          <w:sz w:val="28"/>
          <w:szCs w:val="28"/>
          <w:u w:val="single"/>
        </w:rPr>
      </w:pPr>
    </w:p>
    <w:p w14:paraId="64517A5D" w14:textId="77777777" w:rsidR="00C36F71" w:rsidRPr="008A0B3F" w:rsidRDefault="00C36F71" w:rsidP="00BE4651">
      <w:pPr>
        <w:jc w:val="center"/>
        <w:rPr>
          <w:rFonts w:ascii="Times New Roman" w:hAnsi="Times New Roman" w:cs="Times New Roman"/>
          <w:b/>
          <w:bCs/>
          <w:sz w:val="28"/>
          <w:szCs w:val="28"/>
          <w:u w:val="single"/>
        </w:rPr>
      </w:pPr>
    </w:p>
    <w:p w14:paraId="4854A9D8" w14:textId="657C3A16" w:rsidR="007E1A26" w:rsidRPr="008A0B3F" w:rsidRDefault="007E1A26" w:rsidP="00BE4651">
      <w:pPr>
        <w:jc w:val="center"/>
        <w:rPr>
          <w:rFonts w:ascii="Times New Roman" w:hAnsi="Times New Roman" w:cs="Times New Roman"/>
          <w:b/>
          <w:bCs/>
          <w:sz w:val="28"/>
          <w:szCs w:val="28"/>
          <w:u w:val="single"/>
        </w:rPr>
      </w:pPr>
      <w:r w:rsidRPr="008A0B3F">
        <w:rPr>
          <w:rFonts w:ascii="Times New Roman" w:hAnsi="Times New Roman" w:cs="Times New Roman"/>
          <w:b/>
          <w:bCs/>
          <w:sz w:val="28"/>
          <w:szCs w:val="28"/>
          <w:u w:val="single"/>
        </w:rPr>
        <w:t>Préambule</w:t>
      </w:r>
    </w:p>
    <w:p w14:paraId="61FC4123" w14:textId="77777777" w:rsidR="00BE4651" w:rsidRPr="008A0B3F" w:rsidRDefault="00BE4651" w:rsidP="00080C05">
      <w:pPr>
        <w:jc w:val="both"/>
        <w:rPr>
          <w:rFonts w:ascii="Times New Roman" w:hAnsi="Times New Roman" w:cs="Times New Roman"/>
          <w:sz w:val="24"/>
          <w:szCs w:val="24"/>
        </w:rPr>
      </w:pPr>
    </w:p>
    <w:p w14:paraId="73049DFB" w14:textId="03DD75C9" w:rsidR="00DB130F" w:rsidRPr="008A0B3F" w:rsidRDefault="00EC6C39" w:rsidP="00080C05">
      <w:pPr>
        <w:jc w:val="both"/>
        <w:rPr>
          <w:rFonts w:ascii="Times New Roman" w:hAnsi="Times New Roman" w:cs="Times New Roman"/>
          <w:sz w:val="24"/>
          <w:szCs w:val="24"/>
        </w:rPr>
      </w:pPr>
      <w:r w:rsidRPr="008A0B3F">
        <w:rPr>
          <w:rFonts w:ascii="Times New Roman" w:hAnsi="Times New Roman" w:cs="Times New Roman"/>
          <w:sz w:val="24"/>
          <w:szCs w:val="24"/>
        </w:rPr>
        <w:t>Dans cette période de crise sans précédent, l</w:t>
      </w:r>
      <w:r w:rsidR="000F70F3" w:rsidRPr="008A0B3F">
        <w:rPr>
          <w:rFonts w:ascii="Times New Roman" w:hAnsi="Times New Roman" w:cs="Times New Roman"/>
          <w:sz w:val="24"/>
          <w:szCs w:val="24"/>
        </w:rPr>
        <w:t xml:space="preserve">’objectif des magasins de bricolage est </w:t>
      </w:r>
      <w:r w:rsidR="002E386A" w:rsidRPr="008A0B3F">
        <w:rPr>
          <w:rFonts w:ascii="Times New Roman" w:hAnsi="Times New Roman" w:cs="Times New Roman"/>
          <w:sz w:val="24"/>
          <w:szCs w:val="24"/>
        </w:rPr>
        <w:t xml:space="preserve">de continuer à accompagner leurs clients, particuliers et professionnels, </w:t>
      </w:r>
      <w:r w:rsidR="001425A7" w:rsidRPr="008A0B3F">
        <w:rPr>
          <w:rFonts w:ascii="Times New Roman" w:hAnsi="Times New Roman" w:cs="Times New Roman"/>
          <w:sz w:val="24"/>
          <w:szCs w:val="24"/>
        </w:rPr>
        <w:t xml:space="preserve">et ainsi de </w:t>
      </w:r>
      <w:r w:rsidR="00070DA1" w:rsidRPr="008A0B3F">
        <w:rPr>
          <w:rFonts w:ascii="Times New Roman" w:hAnsi="Times New Roman" w:cs="Times New Roman"/>
          <w:sz w:val="24"/>
          <w:szCs w:val="24"/>
        </w:rPr>
        <w:t>participer</w:t>
      </w:r>
      <w:r w:rsidR="001425A7" w:rsidRPr="008A0B3F">
        <w:rPr>
          <w:rFonts w:ascii="Times New Roman" w:hAnsi="Times New Roman" w:cs="Times New Roman"/>
          <w:sz w:val="24"/>
          <w:szCs w:val="24"/>
        </w:rPr>
        <w:t xml:space="preserve"> au maintien de l’activité économique, </w:t>
      </w:r>
      <w:r w:rsidR="002E386A" w:rsidRPr="008A0B3F">
        <w:rPr>
          <w:rFonts w:ascii="Times New Roman" w:hAnsi="Times New Roman" w:cs="Times New Roman"/>
          <w:sz w:val="24"/>
          <w:szCs w:val="24"/>
        </w:rPr>
        <w:t>tout</w:t>
      </w:r>
      <w:r w:rsidR="00070DA1" w:rsidRPr="008A0B3F">
        <w:rPr>
          <w:rFonts w:ascii="Times New Roman" w:hAnsi="Times New Roman" w:cs="Times New Roman"/>
          <w:sz w:val="24"/>
          <w:szCs w:val="24"/>
        </w:rPr>
        <w:t xml:space="preserve"> en contribuant</w:t>
      </w:r>
      <w:r w:rsidR="001425A7" w:rsidRPr="008A0B3F">
        <w:rPr>
          <w:rFonts w:ascii="Times New Roman" w:hAnsi="Times New Roman" w:cs="Times New Roman"/>
          <w:sz w:val="24"/>
          <w:szCs w:val="24"/>
        </w:rPr>
        <w:t xml:space="preserve"> à lutter contre la propagation de la pandémie et en protégeant </w:t>
      </w:r>
      <w:r w:rsidR="002E386A" w:rsidRPr="008A0B3F">
        <w:rPr>
          <w:rFonts w:ascii="Times New Roman" w:hAnsi="Times New Roman" w:cs="Times New Roman"/>
          <w:sz w:val="24"/>
          <w:szCs w:val="24"/>
        </w:rPr>
        <w:t>la santé et la sécurité de leurs collaborateurs</w:t>
      </w:r>
      <w:r w:rsidR="001425A7" w:rsidRPr="008A0B3F">
        <w:rPr>
          <w:rFonts w:ascii="Times New Roman" w:hAnsi="Times New Roman" w:cs="Times New Roman"/>
          <w:sz w:val="24"/>
          <w:szCs w:val="24"/>
        </w:rPr>
        <w:t xml:space="preserve"> et de leurs clients</w:t>
      </w:r>
      <w:r w:rsidR="002E386A" w:rsidRPr="008A0B3F">
        <w:rPr>
          <w:rFonts w:ascii="Times New Roman" w:hAnsi="Times New Roman" w:cs="Times New Roman"/>
          <w:sz w:val="24"/>
          <w:szCs w:val="24"/>
        </w:rPr>
        <w:t xml:space="preserve">. </w:t>
      </w:r>
    </w:p>
    <w:p w14:paraId="132D9036" w14:textId="198B11CD" w:rsidR="007E1A26" w:rsidRPr="008A0B3F" w:rsidRDefault="005B17DF" w:rsidP="00080C05">
      <w:pPr>
        <w:jc w:val="both"/>
        <w:rPr>
          <w:rFonts w:ascii="Times New Roman" w:hAnsi="Times New Roman" w:cs="Times New Roman"/>
          <w:sz w:val="24"/>
          <w:szCs w:val="24"/>
        </w:rPr>
      </w:pPr>
      <w:r w:rsidRPr="008A0B3F">
        <w:rPr>
          <w:rFonts w:ascii="Times New Roman" w:hAnsi="Times New Roman" w:cs="Times New Roman"/>
          <w:sz w:val="24"/>
          <w:szCs w:val="24"/>
        </w:rPr>
        <w:t>Dans ce contexte,</w:t>
      </w:r>
      <w:r w:rsidR="00FB7DE3" w:rsidRPr="008A0B3F">
        <w:rPr>
          <w:rFonts w:ascii="Times New Roman" w:hAnsi="Times New Roman" w:cs="Times New Roman"/>
          <w:sz w:val="24"/>
          <w:szCs w:val="24"/>
        </w:rPr>
        <w:t xml:space="preserve"> les enseignes </w:t>
      </w:r>
      <w:r w:rsidRPr="008A0B3F">
        <w:rPr>
          <w:rFonts w:ascii="Times New Roman" w:hAnsi="Times New Roman" w:cs="Times New Roman"/>
          <w:sz w:val="24"/>
          <w:szCs w:val="24"/>
        </w:rPr>
        <w:t xml:space="preserve">de la FMB </w:t>
      </w:r>
      <w:r w:rsidR="00FB7DE3" w:rsidRPr="008A0B3F">
        <w:rPr>
          <w:rFonts w:ascii="Times New Roman" w:hAnsi="Times New Roman" w:cs="Times New Roman"/>
          <w:sz w:val="24"/>
          <w:szCs w:val="24"/>
        </w:rPr>
        <w:t>se sont accor</w:t>
      </w:r>
      <w:r w:rsidR="0022370D" w:rsidRPr="008A0B3F">
        <w:rPr>
          <w:rFonts w:ascii="Times New Roman" w:hAnsi="Times New Roman" w:cs="Times New Roman"/>
          <w:sz w:val="24"/>
          <w:szCs w:val="24"/>
        </w:rPr>
        <w:t xml:space="preserve">dées sur </w:t>
      </w:r>
      <w:r w:rsidRPr="008A0B3F">
        <w:rPr>
          <w:rFonts w:ascii="Times New Roman" w:hAnsi="Times New Roman" w:cs="Times New Roman"/>
          <w:sz w:val="24"/>
          <w:szCs w:val="24"/>
        </w:rPr>
        <w:t>des</w:t>
      </w:r>
      <w:r w:rsidR="0022370D" w:rsidRPr="008A0B3F">
        <w:rPr>
          <w:rFonts w:ascii="Times New Roman" w:hAnsi="Times New Roman" w:cs="Times New Roman"/>
          <w:sz w:val="24"/>
          <w:szCs w:val="24"/>
        </w:rPr>
        <w:t xml:space="preserve"> recommandations à appliquer dans les magasins de bricola</w:t>
      </w:r>
      <w:r w:rsidR="003C4673" w:rsidRPr="008A0B3F">
        <w:rPr>
          <w:rFonts w:ascii="Times New Roman" w:hAnsi="Times New Roman" w:cs="Times New Roman"/>
          <w:sz w:val="24"/>
          <w:szCs w:val="24"/>
        </w:rPr>
        <w:t>ge, élaborées</w:t>
      </w:r>
      <w:r w:rsidR="00B131B1" w:rsidRPr="008A0B3F">
        <w:rPr>
          <w:rFonts w:ascii="Times New Roman" w:hAnsi="Times New Roman" w:cs="Times New Roman"/>
          <w:sz w:val="24"/>
          <w:szCs w:val="24"/>
        </w:rPr>
        <w:t xml:space="preserve"> sur la base des recommandations de l’INRS et du Ministère du Travail</w:t>
      </w:r>
      <w:r w:rsidR="004360CE" w:rsidRPr="008A0B3F">
        <w:rPr>
          <w:rFonts w:ascii="Times New Roman" w:hAnsi="Times New Roman" w:cs="Times New Roman"/>
          <w:sz w:val="24"/>
          <w:szCs w:val="24"/>
        </w:rPr>
        <w:t>.</w:t>
      </w:r>
    </w:p>
    <w:p w14:paraId="3E86FCE4" w14:textId="549953D2" w:rsidR="00F808C1" w:rsidRPr="008A0B3F" w:rsidRDefault="00686CB0" w:rsidP="00F808C1">
      <w:pPr>
        <w:jc w:val="both"/>
        <w:rPr>
          <w:rFonts w:ascii="Times New Roman" w:hAnsi="Times New Roman" w:cs="Times New Roman"/>
          <w:sz w:val="24"/>
          <w:szCs w:val="24"/>
        </w:rPr>
      </w:pPr>
      <w:r w:rsidRPr="008A0B3F">
        <w:rPr>
          <w:rFonts w:ascii="Times New Roman" w:hAnsi="Times New Roman" w:cs="Times New Roman"/>
          <w:sz w:val="24"/>
          <w:szCs w:val="24"/>
        </w:rPr>
        <w:t xml:space="preserve">S’agissant d’une base commune aux enseignes de la FMB, ce guide peut </w:t>
      </w:r>
      <w:r w:rsidR="00B131B1" w:rsidRPr="008A0B3F">
        <w:rPr>
          <w:rFonts w:ascii="Times New Roman" w:hAnsi="Times New Roman" w:cs="Times New Roman"/>
          <w:sz w:val="24"/>
          <w:szCs w:val="24"/>
        </w:rPr>
        <w:t>être enrichi par des dispositions propres à chaque enseigne et à chaque configuration de magasin.</w:t>
      </w:r>
      <w:r w:rsidR="00F808C1" w:rsidRPr="008A0B3F">
        <w:rPr>
          <w:rFonts w:ascii="Times New Roman" w:hAnsi="Times New Roman" w:cs="Times New Roman"/>
          <w:sz w:val="24"/>
          <w:szCs w:val="24"/>
        </w:rPr>
        <w:t xml:space="preserve"> Ce guide, ou sa déclinaison par l’enseigne, doit être mis à la disposition de tous les directeurs de magasins, qui veilleront à ce qu’il soit appliqué quotidiennement par le point de vente.</w:t>
      </w:r>
    </w:p>
    <w:p w14:paraId="45BE4581" w14:textId="77777777" w:rsidR="00B131B1" w:rsidRPr="008A0B3F" w:rsidRDefault="00B131B1" w:rsidP="00080C05">
      <w:pPr>
        <w:jc w:val="both"/>
        <w:rPr>
          <w:rFonts w:ascii="Times New Roman" w:hAnsi="Times New Roman" w:cs="Times New Roman"/>
          <w:sz w:val="24"/>
          <w:szCs w:val="24"/>
        </w:rPr>
      </w:pPr>
    </w:p>
    <w:p w14:paraId="5DD7CEFD" w14:textId="1342F581" w:rsidR="004360CE" w:rsidRPr="008A0B3F" w:rsidRDefault="00BC4A75">
      <w:pPr>
        <w:rPr>
          <w:rFonts w:ascii="Times New Roman" w:hAnsi="Times New Roman" w:cs="Times New Roman"/>
          <w:sz w:val="24"/>
          <w:szCs w:val="24"/>
        </w:rPr>
      </w:pPr>
      <w:r w:rsidRPr="008A0B3F">
        <w:rPr>
          <w:rFonts w:ascii="Times New Roman" w:hAnsi="Times New Roman" w:cs="Times New Roman"/>
          <w:b/>
          <w:bCs/>
          <w:noProof/>
          <w:sz w:val="24"/>
          <w:szCs w:val="24"/>
          <w:u w:val="single"/>
        </w:rPr>
        <mc:AlternateContent>
          <mc:Choice Requires="wps">
            <w:drawing>
              <wp:anchor distT="0" distB="0" distL="114300" distR="114300" simplePos="0" relativeHeight="251659264" behindDoc="0" locked="0" layoutInCell="1" allowOverlap="1" wp14:anchorId="703CE1FC" wp14:editId="2B1B9C6C">
                <wp:simplePos x="0" y="0"/>
                <wp:positionH relativeFrom="column">
                  <wp:posOffset>-36195</wp:posOffset>
                </wp:positionH>
                <wp:positionV relativeFrom="paragraph">
                  <wp:posOffset>410210</wp:posOffset>
                </wp:positionV>
                <wp:extent cx="5892800" cy="781050"/>
                <wp:effectExtent l="0" t="0" r="12700" b="19050"/>
                <wp:wrapNone/>
                <wp:docPr id="6" name="Zone de texte 6"/>
                <wp:cNvGraphicFramePr/>
                <a:graphic xmlns:a="http://schemas.openxmlformats.org/drawingml/2006/main">
                  <a:graphicData uri="http://schemas.microsoft.com/office/word/2010/wordprocessingShape">
                    <wps:wsp>
                      <wps:cNvSpPr txBox="1"/>
                      <wps:spPr>
                        <a:xfrm>
                          <a:off x="0" y="0"/>
                          <a:ext cx="5892800" cy="781050"/>
                        </a:xfrm>
                        <a:prstGeom prst="rect">
                          <a:avLst/>
                        </a:prstGeom>
                        <a:solidFill>
                          <a:schemeClr val="accent2">
                            <a:lumMod val="40000"/>
                            <a:lumOff val="60000"/>
                          </a:schemeClr>
                        </a:solidFill>
                        <a:ln w="6350">
                          <a:solidFill>
                            <a:prstClr val="black"/>
                          </a:solidFill>
                        </a:ln>
                      </wps:spPr>
                      <wps:txbx>
                        <w:txbxContent>
                          <w:p w14:paraId="6F3FA22F" w14:textId="77777777" w:rsidR="0058345F" w:rsidRPr="00BE4651" w:rsidRDefault="0058345F" w:rsidP="0058345F">
                            <w:pPr>
                              <w:jc w:val="both"/>
                              <w:rPr>
                                <w:rFonts w:ascii="Times New Roman" w:hAnsi="Times New Roman" w:cs="Times New Roman"/>
                                <w:color w:val="ED7D31" w:themeColor="accen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4651">
                              <w:rPr>
                                <w:rFonts w:ascii="Times New Roman" w:hAnsi="Times New Roman" w:cs="Times New Roman"/>
                                <w:color w:val="ED7D31" w:themeColor="accen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 règles habituelles de santé et de sécurité pour les salariés restent de rigueur : protection contre les chutes, contre les agents chimiques dangereux, équipements collectifs et individuels, etc. On sera particulièrement attentifs aux nouveaux embauchés dans le contexte actuel.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3CE1FC" id="_x0000_t202" coordsize="21600,21600" o:spt="202" path="m,l,21600r21600,l21600,xe">
                <v:stroke joinstyle="miter"/>
                <v:path gradientshapeok="t" o:connecttype="rect"/>
              </v:shapetype>
              <v:shape id="Zone de texte 6" o:spid="_x0000_s1026" type="#_x0000_t202" style="position:absolute;margin-left:-2.85pt;margin-top:32.3pt;width:464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" fillcolor="#f7caac [1301]" strokeweight=".5pt">
                <v:textbox>
                  <w:txbxContent>
                    <w:p w14:paraId="6F3FA22F" w14:textId="77777777" w:rsidR="0058345F" w:rsidRPr="00BE4651" w:rsidRDefault="0058345F" w:rsidP="0058345F">
                      <w:pPr>
                        <w:jc w:val="both"/>
                        <w:rPr>
                          <w:rFonts w:ascii="Times New Roman" w:hAnsi="Times New Roman" w:cs="Times New Roman"/>
                          <w:color w:val="ED7D31" w:themeColor="accen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4651">
                        <w:rPr>
                          <w:rFonts w:ascii="Times New Roman" w:hAnsi="Times New Roman" w:cs="Times New Roman"/>
                          <w:color w:val="ED7D31" w:themeColor="accen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 règles habituelles de santé et de sécurité pour les salariés restent de rigueur : protection contre les chutes, contre les agents chimiques dangereux, équipements collectifs et individuels, etc. On sera particulièrement attentifs aux nouveaux embauchés dans le contexte actuel.</w:t>
                      </w:r>
                    </w:p>
                  </w:txbxContent>
                </v:textbox>
              </v:shape>
            </w:pict>
          </mc:Fallback>
        </mc:AlternateContent>
      </w:r>
      <w:r w:rsidR="004360CE" w:rsidRPr="008A0B3F">
        <w:rPr>
          <w:rFonts w:ascii="Times New Roman" w:hAnsi="Times New Roman" w:cs="Times New Roman"/>
          <w:sz w:val="24"/>
          <w:szCs w:val="24"/>
        </w:rPr>
        <w:br w:type="page"/>
      </w:r>
    </w:p>
    <w:p w14:paraId="5C72880E" w14:textId="67082758" w:rsidR="0058345F" w:rsidRPr="008A0B3F" w:rsidRDefault="00777DF5" w:rsidP="00FD3C58">
      <w:pPr>
        <w:pStyle w:val="Paragraphedeliste"/>
        <w:numPr>
          <w:ilvl w:val="0"/>
          <w:numId w:val="1"/>
        </w:numPr>
        <w:shd w:val="clear" w:color="auto" w:fill="FFFFFF"/>
        <w:spacing w:after="0" w:line="360" w:lineRule="atLeast"/>
        <w:jc w:val="both"/>
        <w:rPr>
          <w:rFonts w:ascii="Times New Roman" w:eastAsia="Times New Roman" w:hAnsi="Times New Roman" w:cs="Times New Roman"/>
          <w:color w:val="000000"/>
          <w:sz w:val="24"/>
          <w:szCs w:val="24"/>
          <w:lang w:eastAsia="fr-FR"/>
        </w:rPr>
      </w:pPr>
      <w:r w:rsidRPr="008A0B3F">
        <w:rPr>
          <w:rFonts w:ascii="Times New Roman" w:hAnsi="Times New Roman" w:cs="Times New Roman"/>
          <w:b/>
          <w:bCs/>
          <w:sz w:val="24"/>
          <w:szCs w:val="24"/>
          <w:u w:val="single"/>
        </w:rPr>
        <w:lastRenderedPageBreak/>
        <w:t xml:space="preserve">Mesures </w:t>
      </w:r>
      <w:r w:rsidR="000830CD" w:rsidRPr="008A0B3F">
        <w:rPr>
          <w:rFonts w:ascii="Times New Roman" w:hAnsi="Times New Roman" w:cs="Times New Roman"/>
          <w:b/>
          <w:bCs/>
          <w:sz w:val="24"/>
          <w:szCs w:val="24"/>
          <w:u w:val="single"/>
        </w:rPr>
        <w:t xml:space="preserve">générales </w:t>
      </w:r>
      <w:r w:rsidRPr="008A0B3F">
        <w:rPr>
          <w:rFonts w:ascii="Times New Roman" w:hAnsi="Times New Roman" w:cs="Times New Roman"/>
          <w:b/>
          <w:bCs/>
          <w:sz w:val="24"/>
          <w:szCs w:val="24"/>
          <w:u w:val="single"/>
        </w:rPr>
        <w:t>à prendre à l’attention d</w:t>
      </w:r>
      <w:r w:rsidR="007E1A26" w:rsidRPr="008A0B3F">
        <w:rPr>
          <w:rFonts w:ascii="Times New Roman" w:hAnsi="Times New Roman" w:cs="Times New Roman"/>
          <w:b/>
          <w:bCs/>
          <w:sz w:val="24"/>
          <w:szCs w:val="24"/>
          <w:u w:val="single"/>
        </w:rPr>
        <w:t>es salariés</w:t>
      </w:r>
    </w:p>
    <w:p w14:paraId="30DA5DA0" w14:textId="77777777" w:rsidR="0058345F" w:rsidRPr="008A0B3F" w:rsidRDefault="0058345F" w:rsidP="0058345F">
      <w:pPr>
        <w:pStyle w:val="Paragraphedeliste"/>
        <w:shd w:val="clear" w:color="auto" w:fill="FFFFFF"/>
        <w:spacing w:after="0" w:line="360" w:lineRule="atLeast"/>
        <w:jc w:val="both"/>
        <w:rPr>
          <w:rFonts w:ascii="Times New Roman" w:eastAsia="Times New Roman" w:hAnsi="Times New Roman" w:cs="Times New Roman"/>
          <w:color w:val="000000"/>
          <w:sz w:val="24"/>
          <w:szCs w:val="24"/>
          <w:lang w:eastAsia="fr-FR"/>
        </w:rPr>
      </w:pPr>
    </w:p>
    <w:p w14:paraId="374F4783" w14:textId="7CE3D942" w:rsidR="00BC4A75" w:rsidRPr="008A0B3F" w:rsidRDefault="00BC4A75" w:rsidP="00BC4A75">
      <w:pPr>
        <w:spacing w:after="120" w:line="240" w:lineRule="auto"/>
        <w:jc w:val="both"/>
        <w:rPr>
          <w:rFonts w:ascii="Times New Roman" w:eastAsia="Times New Roman" w:hAnsi="Times New Roman" w:cs="Times New Roman"/>
          <w:b/>
          <w:bCs/>
          <w:color w:val="FF0000"/>
          <w:sz w:val="24"/>
          <w:szCs w:val="24"/>
          <w:shd w:val="clear" w:color="auto" w:fill="FFFFFF"/>
          <w:lang w:eastAsia="fr-FR"/>
        </w:rPr>
      </w:pPr>
      <w:r w:rsidRPr="008A0B3F">
        <w:rPr>
          <w:rFonts w:ascii="Times New Roman" w:eastAsia="Times New Roman" w:hAnsi="Times New Roman" w:cs="Times New Roman"/>
          <w:b/>
          <w:bCs/>
          <w:color w:val="FF0000"/>
          <w:sz w:val="24"/>
          <w:szCs w:val="24"/>
          <w:shd w:val="clear" w:color="auto" w:fill="FFFFFF"/>
          <w:lang w:eastAsia="fr-FR"/>
        </w:rPr>
        <w:t>Un référent « Covid-19 » sera désigné dans le point de vente</w:t>
      </w:r>
      <w:r w:rsidR="00354543" w:rsidRPr="008A0B3F">
        <w:rPr>
          <w:rFonts w:ascii="Times New Roman" w:eastAsia="Times New Roman" w:hAnsi="Times New Roman" w:cs="Times New Roman"/>
          <w:b/>
          <w:bCs/>
          <w:color w:val="FF0000"/>
          <w:sz w:val="24"/>
          <w:szCs w:val="24"/>
          <w:shd w:val="clear" w:color="auto" w:fill="FFFFFF"/>
          <w:lang w:eastAsia="fr-FR"/>
        </w:rPr>
        <w:t> : il</w:t>
      </w:r>
      <w:r w:rsidRPr="008A0B3F">
        <w:rPr>
          <w:rFonts w:ascii="Times New Roman" w:eastAsia="Times New Roman" w:hAnsi="Times New Roman" w:cs="Times New Roman"/>
          <w:b/>
          <w:bCs/>
          <w:color w:val="FF0000"/>
          <w:sz w:val="24"/>
          <w:szCs w:val="24"/>
          <w:shd w:val="clear" w:color="auto" w:fill="FFFFFF"/>
          <w:lang w:eastAsia="fr-FR"/>
        </w:rPr>
        <w:t xml:space="preserve"> sera en charge de la mise en œuvre des protocoles sanitaires</w:t>
      </w:r>
      <w:r w:rsidR="00354543" w:rsidRPr="008A0B3F">
        <w:rPr>
          <w:rFonts w:ascii="Times New Roman" w:eastAsia="Times New Roman" w:hAnsi="Times New Roman" w:cs="Times New Roman"/>
          <w:b/>
          <w:bCs/>
          <w:color w:val="FF0000"/>
          <w:sz w:val="24"/>
          <w:szCs w:val="24"/>
          <w:shd w:val="clear" w:color="auto" w:fill="FFFFFF"/>
          <w:lang w:eastAsia="fr-FR"/>
        </w:rPr>
        <w:t xml:space="preserve"> et sera l’interlocuteur privilégié en cas de contrôle</w:t>
      </w:r>
      <w:r w:rsidRPr="008A0B3F">
        <w:rPr>
          <w:rFonts w:ascii="Times New Roman" w:eastAsia="Times New Roman" w:hAnsi="Times New Roman" w:cs="Times New Roman"/>
          <w:b/>
          <w:bCs/>
          <w:color w:val="FF0000"/>
          <w:sz w:val="24"/>
          <w:szCs w:val="24"/>
          <w:shd w:val="clear" w:color="auto" w:fill="FFFFFF"/>
          <w:lang w:eastAsia="fr-FR"/>
        </w:rPr>
        <w:t>.</w:t>
      </w:r>
    </w:p>
    <w:p w14:paraId="4C12BD86" w14:textId="77777777" w:rsidR="00CC24D7" w:rsidRPr="008A0B3F" w:rsidRDefault="00CC24D7" w:rsidP="00BC4A75">
      <w:pPr>
        <w:spacing w:after="120" w:line="240" w:lineRule="auto"/>
        <w:jc w:val="both"/>
        <w:rPr>
          <w:rFonts w:ascii="Times New Roman" w:eastAsia="Times New Roman" w:hAnsi="Times New Roman" w:cs="Times New Roman"/>
          <w:b/>
          <w:bCs/>
          <w:color w:val="FF0000"/>
          <w:sz w:val="24"/>
          <w:szCs w:val="24"/>
          <w:shd w:val="clear" w:color="auto" w:fill="FFFFFF"/>
          <w:lang w:eastAsia="fr-FR"/>
        </w:rPr>
      </w:pPr>
    </w:p>
    <w:p w14:paraId="0837C328" w14:textId="583983EB" w:rsidR="007563BE" w:rsidRPr="007563BE" w:rsidRDefault="002F64FE" w:rsidP="00BC4A75">
      <w:pPr>
        <w:pStyle w:val="Paragraphedeliste"/>
        <w:numPr>
          <w:ilvl w:val="0"/>
          <w:numId w:val="9"/>
        </w:numPr>
        <w:shd w:val="clear" w:color="auto" w:fill="FFFFFF"/>
        <w:spacing w:after="120" w:line="240" w:lineRule="auto"/>
        <w:ind w:left="714" w:hanging="357"/>
        <w:contextualSpacing w:val="0"/>
        <w:jc w:val="both"/>
        <w:rPr>
          <w:rFonts w:ascii="Times New Roman" w:eastAsia="Times New Roman" w:hAnsi="Times New Roman" w:cs="Times New Roman"/>
          <w:color w:val="000000"/>
          <w:sz w:val="24"/>
          <w:szCs w:val="24"/>
          <w:lang w:eastAsia="fr-FR"/>
        </w:rPr>
      </w:pPr>
      <w:r w:rsidRPr="007563BE">
        <w:rPr>
          <w:rFonts w:ascii="Times New Roman" w:eastAsia="Times New Roman" w:hAnsi="Times New Roman" w:cs="Times New Roman"/>
          <w:color w:val="000000"/>
          <w:sz w:val="24"/>
          <w:szCs w:val="24"/>
          <w:lang w:eastAsia="fr-FR"/>
        </w:rPr>
        <w:t xml:space="preserve">Quand il est possible, </w:t>
      </w:r>
      <w:r w:rsidR="004C5FD5" w:rsidRPr="007563BE">
        <w:rPr>
          <w:rFonts w:ascii="Times New Roman" w:eastAsia="Times New Roman" w:hAnsi="Times New Roman" w:cs="Times New Roman"/>
          <w:color w:val="000000"/>
          <w:sz w:val="24"/>
          <w:szCs w:val="24"/>
          <w:lang w:eastAsia="fr-FR"/>
        </w:rPr>
        <w:t xml:space="preserve">le télétravail </w:t>
      </w:r>
      <w:r w:rsidR="007563BE" w:rsidRPr="007563BE">
        <w:rPr>
          <w:rFonts w:ascii="Times New Roman" w:eastAsia="Times New Roman" w:hAnsi="Times New Roman" w:cs="Times New Roman"/>
          <w:color w:val="000000"/>
          <w:sz w:val="24"/>
          <w:szCs w:val="24"/>
          <w:lang w:eastAsia="fr-FR"/>
        </w:rPr>
        <w:t xml:space="preserve">doit être privilégié </w:t>
      </w:r>
      <w:r w:rsidR="004C5FD5" w:rsidRPr="007563BE">
        <w:rPr>
          <w:rFonts w:ascii="Times New Roman" w:eastAsia="Times New Roman" w:hAnsi="Times New Roman" w:cs="Times New Roman"/>
          <w:color w:val="000000"/>
          <w:sz w:val="24"/>
          <w:szCs w:val="24"/>
          <w:lang w:eastAsia="fr-FR"/>
        </w:rPr>
        <w:t>: le recours à cette organisation du travail reste à définir par les employeurs dans le cadre du dialogue social de proximité, mais il est désormais indiqué que la cible</w:t>
      </w:r>
      <w:r w:rsidR="007563BE" w:rsidRPr="007563BE">
        <w:rPr>
          <w:rFonts w:ascii="Times New Roman" w:eastAsia="Times New Roman" w:hAnsi="Times New Roman" w:cs="Times New Roman"/>
          <w:color w:val="000000"/>
          <w:sz w:val="24"/>
          <w:szCs w:val="24"/>
          <w:lang w:eastAsia="fr-FR"/>
        </w:rPr>
        <w:t xml:space="preserve"> </w:t>
      </w:r>
      <w:r w:rsidR="004C5FD5" w:rsidRPr="007563BE">
        <w:rPr>
          <w:rFonts w:ascii="Times New Roman" w:eastAsia="Times New Roman" w:hAnsi="Times New Roman" w:cs="Times New Roman"/>
          <w:color w:val="000000"/>
          <w:sz w:val="24"/>
          <w:szCs w:val="24"/>
          <w:lang w:eastAsia="fr-FR"/>
        </w:rPr>
        <w:t>doit être de deux à trois jours de télétravail par semaine</w:t>
      </w:r>
      <w:r w:rsidR="007563BE">
        <w:rPr>
          <w:rFonts w:ascii="Times New Roman" w:eastAsia="Times New Roman" w:hAnsi="Times New Roman" w:cs="Times New Roman"/>
          <w:color w:val="000000"/>
          <w:sz w:val="24"/>
          <w:szCs w:val="24"/>
          <w:lang w:eastAsia="fr-FR"/>
        </w:rPr>
        <w:t>.</w:t>
      </w:r>
    </w:p>
    <w:p w14:paraId="6020CE05" w14:textId="11731D4D" w:rsidR="007E1A26" w:rsidRPr="008A0B3F" w:rsidRDefault="007E1A26" w:rsidP="00BC4A75">
      <w:pPr>
        <w:pStyle w:val="Paragraphedeliste"/>
        <w:numPr>
          <w:ilvl w:val="0"/>
          <w:numId w:val="9"/>
        </w:numPr>
        <w:shd w:val="clear" w:color="auto" w:fill="FFFFFF"/>
        <w:spacing w:after="120" w:line="240" w:lineRule="auto"/>
        <w:ind w:left="714" w:hanging="357"/>
        <w:contextualSpacing w:val="0"/>
        <w:jc w:val="both"/>
        <w:rPr>
          <w:rFonts w:ascii="Times New Roman" w:eastAsia="Times New Roman" w:hAnsi="Times New Roman" w:cs="Times New Roman"/>
          <w:strike/>
          <w:color w:val="000000"/>
          <w:sz w:val="24"/>
          <w:szCs w:val="24"/>
          <w:lang w:eastAsia="fr-FR"/>
        </w:rPr>
      </w:pPr>
      <w:r w:rsidRPr="008A0B3F">
        <w:rPr>
          <w:rFonts w:ascii="Times New Roman" w:hAnsi="Times New Roman" w:cs="Times New Roman"/>
          <w:sz w:val="24"/>
          <w:szCs w:val="24"/>
        </w:rPr>
        <w:t>Les salariés peuvent se</w:t>
      </w:r>
      <w:r w:rsidRPr="008A0B3F">
        <w:rPr>
          <w:rFonts w:ascii="Times New Roman" w:eastAsia="Times New Roman" w:hAnsi="Times New Roman" w:cs="Times New Roman"/>
          <w:color w:val="000000"/>
          <w:sz w:val="24"/>
          <w:szCs w:val="24"/>
          <w:lang w:eastAsia="fr-FR"/>
        </w:rPr>
        <w:t xml:space="preserve"> rendre au travail en utilisant les transports en commun </w:t>
      </w:r>
      <w:r w:rsidR="004360CE" w:rsidRPr="008A0B3F">
        <w:rPr>
          <w:rFonts w:ascii="Times New Roman" w:eastAsia="Times New Roman" w:hAnsi="Times New Roman" w:cs="Times New Roman"/>
          <w:color w:val="000000"/>
          <w:sz w:val="24"/>
          <w:szCs w:val="24"/>
          <w:lang w:eastAsia="fr-FR"/>
        </w:rPr>
        <w:t xml:space="preserve">munis de masques </w:t>
      </w:r>
      <w:r w:rsidRPr="008A0B3F">
        <w:rPr>
          <w:rFonts w:ascii="Times New Roman" w:eastAsia="Times New Roman" w:hAnsi="Times New Roman" w:cs="Times New Roman"/>
          <w:color w:val="000000"/>
          <w:sz w:val="24"/>
          <w:szCs w:val="24"/>
          <w:lang w:eastAsia="fr-FR"/>
        </w:rPr>
        <w:t xml:space="preserve">ou par </w:t>
      </w:r>
      <w:r w:rsidR="00BA6311" w:rsidRPr="008A0B3F">
        <w:rPr>
          <w:rFonts w:ascii="Times New Roman" w:eastAsia="Times New Roman" w:hAnsi="Times New Roman" w:cs="Times New Roman"/>
          <w:color w:val="000000"/>
          <w:sz w:val="24"/>
          <w:szCs w:val="24"/>
          <w:lang w:eastAsia="fr-FR"/>
        </w:rPr>
        <w:t xml:space="preserve">leurs </w:t>
      </w:r>
      <w:r w:rsidRPr="008A0B3F">
        <w:rPr>
          <w:rFonts w:ascii="Times New Roman" w:eastAsia="Times New Roman" w:hAnsi="Times New Roman" w:cs="Times New Roman"/>
          <w:color w:val="000000"/>
          <w:sz w:val="24"/>
          <w:szCs w:val="24"/>
          <w:lang w:eastAsia="fr-FR"/>
        </w:rPr>
        <w:t>moyens personnels</w:t>
      </w:r>
      <w:r w:rsidR="00A25751" w:rsidRPr="008A0B3F">
        <w:rPr>
          <w:rFonts w:ascii="Times New Roman" w:eastAsia="Times New Roman" w:hAnsi="Times New Roman" w:cs="Times New Roman"/>
          <w:color w:val="000000"/>
          <w:sz w:val="24"/>
          <w:szCs w:val="24"/>
          <w:lang w:eastAsia="fr-FR"/>
        </w:rPr>
        <w:t xml:space="preserve">. </w:t>
      </w:r>
    </w:p>
    <w:p w14:paraId="744C4C02" w14:textId="36C2F7A6" w:rsidR="002E2303" w:rsidRPr="008A0B3F" w:rsidRDefault="002E2303" w:rsidP="00BC4A75">
      <w:pPr>
        <w:pStyle w:val="Paragraphedeliste"/>
        <w:numPr>
          <w:ilvl w:val="0"/>
          <w:numId w:val="9"/>
        </w:numPr>
        <w:shd w:val="clear" w:color="auto" w:fill="FFFFFF"/>
        <w:spacing w:after="120" w:line="240" w:lineRule="auto"/>
        <w:ind w:left="714" w:hanging="357"/>
        <w:contextualSpacing w:val="0"/>
        <w:jc w:val="both"/>
        <w:rPr>
          <w:rFonts w:ascii="Times New Roman" w:hAnsi="Times New Roman" w:cs="Times New Roman"/>
          <w:sz w:val="24"/>
          <w:szCs w:val="24"/>
        </w:rPr>
      </w:pPr>
      <w:r w:rsidRPr="008A0B3F">
        <w:rPr>
          <w:rFonts w:ascii="Times New Roman" w:hAnsi="Times New Roman" w:cs="Times New Roman"/>
          <w:sz w:val="24"/>
          <w:szCs w:val="24"/>
        </w:rPr>
        <w:t>L’employeur limite autant que possible les situations de covoiturage.</w:t>
      </w:r>
      <w:r w:rsidR="00704621" w:rsidRPr="008A0B3F">
        <w:rPr>
          <w:rFonts w:ascii="Times New Roman" w:hAnsi="Times New Roman" w:cs="Times New Roman"/>
          <w:sz w:val="24"/>
          <w:szCs w:val="24"/>
        </w:rPr>
        <w:t xml:space="preserve"> En cas de covoiturage, </w:t>
      </w:r>
      <w:r w:rsidR="009F7863" w:rsidRPr="008A0B3F">
        <w:rPr>
          <w:rFonts w:ascii="Times New Roman" w:hAnsi="Times New Roman" w:cs="Times New Roman"/>
          <w:sz w:val="24"/>
          <w:szCs w:val="24"/>
        </w:rPr>
        <w:t xml:space="preserve">respecter l’hygiène des mains, nettoyer / désinfecter régulièrement, </w:t>
      </w:r>
      <w:r w:rsidR="00704621" w:rsidRPr="008A0B3F">
        <w:rPr>
          <w:rFonts w:ascii="Times New Roman" w:hAnsi="Times New Roman" w:cs="Times New Roman"/>
          <w:sz w:val="24"/>
          <w:szCs w:val="24"/>
        </w:rPr>
        <w:t>aérer le véhicule régulièrement</w:t>
      </w:r>
      <w:r w:rsidR="009F7863" w:rsidRPr="008A0B3F">
        <w:rPr>
          <w:rFonts w:ascii="Times New Roman" w:hAnsi="Times New Roman" w:cs="Times New Roman"/>
          <w:sz w:val="24"/>
          <w:szCs w:val="24"/>
        </w:rPr>
        <w:t>,</w:t>
      </w:r>
      <w:r w:rsidR="00704621" w:rsidRPr="008A0B3F">
        <w:rPr>
          <w:rFonts w:ascii="Times New Roman" w:hAnsi="Times New Roman" w:cs="Times New Roman"/>
          <w:sz w:val="24"/>
          <w:szCs w:val="24"/>
        </w:rPr>
        <w:t xml:space="preserve"> et imposer le port du masque.</w:t>
      </w:r>
    </w:p>
    <w:p w14:paraId="658C7187" w14:textId="1E8C47CD" w:rsidR="00DE357C" w:rsidRPr="008A0B3F" w:rsidRDefault="00495886" w:rsidP="00BE4651">
      <w:pPr>
        <w:pStyle w:val="Paragraphedeliste"/>
        <w:numPr>
          <w:ilvl w:val="0"/>
          <w:numId w:val="9"/>
        </w:numPr>
        <w:spacing w:after="120" w:line="240" w:lineRule="auto"/>
        <w:ind w:left="714" w:hanging="357"/>
        <w:contextualSpacing w:val="0"/>
        <w:jc w:val="both"/>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t>Avant prise de poste et avant/après la pause, l</w:t>
      </w:r>
      <w:r w:rsidR="00DB53AA" w:rsidRPr="008A0B3F">
        <w:rPr>
          <w:rFonts w:ascii="Times New Roman" w:eastAsia="Times New Roman" w:hAnsi="Times New Roman" w:cs="Times New Roman"/>
          <w:color w:val="000000"/>
          <w:sz w:val="24"/>
          <w:szCs w:val="24"/>
          <w:lang w:eastAsia="fr-FR"/>
        </w:rPr>
        <w:t>es salariés se lave</w:t>
      </w:r>
      <w:r w:rsidRPr="008A0B3F">
        <w:rPr>
          <w:rFonts w:ascii="Times New Roman" w:eastAsia="Times New Roman" w:hAnsi="Times New Roman" w:cs="Times New Roman"/>
          <w:color w:val="000000"/>
          <w:sz w:val="24"/>
          <w:szCs w:val="24"/>
          <w:lang w:eastAsia="fr-FR"/>
        </w:rPr>
        <w:t>nt</w:t>
      </w:r>
      <w:r w:rsidR="00DB53AA" w:rsidRPr="008A0B3F">
        <w:rPr>
          <w:rFonts w:ascii="Times New Roman" w:eastAsia="Times New Roman" w:hAnsi="Times New Roman" w:cs="Times New Roman"/>
          <w:color w:val="000000"/>
          <w:sz w:val="24"/>
          <w:szCs w:val="24"/>
          <w:lang w:eastAsia="fr-FR"/>
        </w:rPr>
        <w:t xml:space="preserve"> rigoureusement et régulièrement les mains. Des temps de pause adaptés seront aménagés pour permettre le lavage fréquent des</w:t>
      </w:r>
      <w:r w:rsidR="00DE357C" w:rsidRPr="008A0B3F">
        <w:rPr>
          <w:rFonts w:ascii="Times New Roman" w:eastAsia="Times New Roman" w:hAnsi="Times New Roman" w:cs="Times New Roman"/>
          <w:color w:val="000000"/>
          <w:sz w:val="24"/>
          <w:szCs w:val="24"/>
          <w:lang w:eastAsia="fr-FR"/>
        </w:rPr>
        <w:t xml:space="preserve"> mains</w:t>
      </w:r>
      <w:r w:rsidR="002A5E6F" w:rsidRPr="008A0B3F">
        <w:rPr>
          <w:rStyle w:val="Appelnotedebasdep"/>
          <w:rFonts w:ascii="Times New Roman" w:eastAsia="Times New Roman" w:hAnsi="Times New Roman" w:cs="Times New Roman"/>
          <w:color w:val="000000"/>
          <w:sz w:val="24"/>
          <w:szCs w:val="24"/>
          <w:lang w:eastAsia="fr-FR"/>
        </w:rPr>
        <w:footnoteReference w:id="1"/>
      </w:r>
      <w:r w:rsidR="00DE357C" w:rsidRPr="008A0B3F">
        <w:rPr>
          <w:rFonts w:ascii="Times New Roman" w:eastAsia="Times New Roman" w:hAnsi="Times New Roman" w:cs="Times New Roman"/>
          <w:color w:val="000000"/>
          <w:sz w:val="24"/>
          <w:szCs w:val="24"/>
          <w:lang w:eastAsia="fr-FR"/>
        </w:rPr>
        <w:t>.</w:t>
      </w:r>
    </w:p>
    <w:p w14:paraId="57EC2E78" w14:textId="42FFBC9E" w:rsidR="007E1A26" w:rsidRPr="008A0B3F" w:rsidRDefault="00194ADA" w:rsidP="00161658">
      <w:pPr>
        <w:pStyle w:val="Paragraphedeliste"/>
        <w:numPr>
          <w:ilvl w:val="0"/>
          <w:numId w:val="9"/>
        </w:numPr>
        <w:shd w:val="clear" w:color="auto" w:fill="FFFFFF"/>
        <w:spacing w:after="120" w:line="240" w:lineRule="auto"/>
        <w:contextualSpacing w:val="0"/>
        <w:jc w:val="both"/>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t>Il sera mis à disposition des</w:t>
      </w:r>
      <w:r w:rsidR="002E7C4D" w:rsidRPr="008A0B3F">
        <w:rPr>
          <w:rFonts w:ascii="Times New Roman" w:eastAsia="Times New Roman" w:hAnsi="Times New Roman" w:cs="Times New Roman"/>
          <w:color w:val="000000"/>
          <w:sz w:val="24"/>
          <w:szCs w:val="24"/>
          <w:lang w:eastAsia="fr-FR"/>
        </w:rPr>
        <w:t xml:space="preserve"> salariés </w:t>
      </w:r>
      <w:r w:rsidRPr="008A0B3F">
        <w:rPr>
          <w:rFonts w:ascii="Times New Roman" w:eastAsia="Times New Roman" w:hAnsi="Times New Roman" w:cs="Times New Roman"/>
          <w:color w:val="000000"/>
          <w:sz w:val="24"/>
          <w:szCs w:val="24"/>
          <w:lang w:eastAsia="fr-FR"/>
        </w:rPr>
        <w:t xml:space="preserve">le </w:t>
      </w:r>
      <w:r w:rsidR="002E7C4D" w:rsidRPr="008A0B3F">
        <w:rPr>
          <w:rFonts w:ascii="Times New Roman" w:eastAsia="Times New Roman" w:hAnsi="Times New Roman" w:cs="Times New Roman"/>
          <w:color w:val="000000"/>
          <w:sz w:val="24"/>
          <w:szCs w:val="24"/>
          <w:lang w:eastAsia="fr-FR"/>
        </w:rPr>
        <w:t xml:space="preserve">matériel nécessaire à leur sécurité, du gel hydroalcoolique, </w:t>
      </w:r>
      <w:r w:rsidR="002E7C4D" w:rsidRPr="008A0B3F">
        <w:rPr>
          <w:rFonts w:ascii="Times New Roman" w:eastAsia="Times New Roman" w:hAnsi="Times New Roman" w:cs="Times New Roman"/>
          <w:b/>
          <w:bCs/>
          <w:color w:val="000000"/>
          <w:sz w:val="24"/>
          <w:szCs w:val="24"/>
          <w:lang w:eastAsia="fr-FR"/>
        </w:rPr>
        <w:t>des masques</w:t>
      </w:r>
      <w:r w:rsidR="00634587" w:rsidRPr="008A0B3F">
        <w:rPr>
          <w:rFonts w:ascii="Times New Roman" w:eastAsia="Times New Roman" w:hAnsi="Times New Roman" w:cs="Times New Roman"/>
          <w:b/>
          <w:bCs/>
          <w:color w:val="000000"/>
          <w:sz w:val="24"/>
          <w:szCs w:val="24"/>
          <w:lang w:eastAsia="fr-FR"/>
        </w:rPr>
        <w:t xml:space="preserve"> </w:t>
      </w:r>
      <w:r w:rsidR="00923C10" w:rsidRPr="008A0B3F">
        <w:rPr>
          <w:rFonts w:ascii="Times New Roman" w:eastAsia="Times New Roman" w:hAnsi="Times New Roman" w:cs="Times New Roman"/>
          <w:b/>
          <w:bCs/>
          <w:color w:val="000000"/>
          <w:sz w:val="24"/>
          <w:szCs w:val="24"/>
          <w:lang w:eastAsia="fr-FR"/>
        </w:rPr>
        <w:t>grand public de filtration supérieure à 90%, dit de « catégorie 1 » ou des masques de type chirurgical</w:t>
      </w:r>
      <w:r w:rsidR="002E7C4D" w:rsidRPr="008A0B3F">
        <w:rPr>
          <w:rFonts w:ascii="Times New Roman" w:eastAsia="Times New Roman" w:hAnsi="Times New Roman" w:cs="Times New Roman"/>
          <w:color w:val="000000"/>
          <w:sz w:val="24"/>
          <w:szCs w:val="24"/>
          <w:lang w:eastAsia="fr-FR"/>
        </w:rPr>
        <w:t>,</w:t>
      </w:r>
      <w:r w:rsidR="00495886" w:rsidRPr="008A0B3F">
        <w:rPr>
          <w:rFonts w:ascii="Times New Roman" w:eastAsia="Times New Roman" w:hAnsi="Times New Roman" w:cs="Times New Roman"/>
          <w:color w:val="000000"/>
          <w:sz w:val="24"/>
          <w:szCs w:val="24"/>
          <w:lang w:eastAsia="fr-FR"/>
        </w:rPr>
        <w:t xml:space="preserve"> et</w:t>
      </w:r>
      <w:r w:rsidR="002E7C4D" w:rsidRPr="008A0B3F">
        <w:rPr>
          <w:rFonts w:ascii="Times New Roman" w:eastAsia="Times New Roman" w:hAnsi="Times New Roman" w:cs="Times New Roman"/>
          <w:color w:val="000000"/>
          <w:sz w:val="24"/>
          <w:szCs w:val="24"/>
          <w:lang w:eastAsia="fr-FR"/>
        </w:rPr>
        <w:t xml:space="preserve"> des produits pour nettoyer leur poste le plus fréquemment possible.</w:t>
      </w:r>
    </w:p>
    <w:p w14:paraId="1ABF970D" w14:textId="2F60FC80" w:rsidR="007C7C45" w:rsidRPr="008A0B3F" w:rsidRDefault="008933DF" w:rsidP="00503DF7">
      <w:pPr>
        <w:pStyle w:val="Paragraphedeliste"/>
        <w:numPr>
          <w:ilvl w:val="0"/>
          <w:numId w:val="28"/>
        </w:numPr>
        <w:shd w:val="clear" w:color="auto" w:fill="FFFFFF"/>
        <w:spacing w:after="120" w:line="240" w:lineRule="auto"/>
        <w:contextualSpacing w:val="0"/>
        <w:jc w:val="both"/>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t>Prévoir de m</w:t>
      </w:r>
      <w:r w:rsidR="007C7C45" w:rsidRPr="008A0B3F">
        <w:rPr>
          <w:rFonts w:ascii="Times New Roman" w:eastAsia="Times New Roman" w:hAnsi="Times New Roman" w:cs="Times New Roman"/>
          <w:color w:val="000000"/>
          <w:sz w:val="24"/>
          <w:szCs w:val="24"/>
          <w:lang w:eastAsia="fr-FR"/>
        </w:rPr>
        <w:t xml:space="preserve">ettre en place </w:t>
      </w:r>
      <w:r w:rsidR="000D4384" w:rsidRPr="008A0B3F">
        <w:rPr>
          <w:rFonts w:ascii="Times New Roman" w:eastAsia="Times New Roman" w:hAnsi="Times New Roman" w:cs="Times New Roman"/>
          <w:color w:val="000000"/>
          <w:sz w:val="24"/>
          <w:szCs w:val="24"/>
          <w:lang w:eastAsia="fr-FR"/>
        </w:rPr>
        <w:t>d</w:t>
      </w:r>
      <w:r w:rsidR="007C7C45" w:rsidRPr="008A0B3F">
        <w:rPr>
          <w:rFonts w:ascii="Times New Roman" w:eastAsia="Times New Roman" w:hAnsi="Times New Roman" w:cs="Times New Roman"/>
          <w:color w:val="000000"/>
          <w:sz w:val="24"/>
          <w:szCs w:val="24"/>
          <w:lang w:eastAsia="fr-FR"/>
        </w:rPr>
        <w:t xml:space="preserve">es conditions d’arrivées et de déplacements des collaborateurs </w:t>
      </w:r>
      <w:r w:rsidR="000D4384" w:rsidRPr="008A0B3F">
        <w:rPr>
          <w:rFonts w:ascii="Times New Roman" w:eastAsia="Times New Roman" w:hAnsi="Times New Roman" w:cs="Times New Roman"/>
          <w:color w:val="000000"/>
          <w:sz w:val="24"/>
          <w:szCs w:val="24"/>
          <w:lang w:eastAsia="fr-FR"/>
        </w:rPr>
        <w:t>permettant d’</w:t>
      </w:r>
      <w:r w:rsidR="007C7C45" w:rsidRPr="008A0B3F">
        <w:rPr>
          <w:rFonts w:ascii="Times New Roman" w:eastAsia="Times New Roman" w:hAnsi="Times New Roman" w:cs="Times New Roman"/>
          <w:color w:val="000000"/>
          <w:sz w:val="24"/>
          <w:szCs w:val="24"/>
          <w:lang w:eastAsia="fr-FR"/>
        </w:rPr>
        <w:t>éviter au maximum les contacts (par exemple : une</w:t>
      </w:r>
      <w:r w:rsidR="00A83B34" w:rsidRPr="008A0B3F">
        <w:rPr>
          <w:rFonts w:ascii="Times New Roman" w:eastAsia="Times New Roman" w:hAnsi="Times New Roman" w:cs="Times New Roman"/>
          <w:color w:val="000000"/>
          <w:sz w:val="24"/>
          <w:szCs w:val="24"/>
          <w:lang w:eastAsia="fr-FR"/>
        </w:rPr>
        <w:t xml:space="preserve"> </w:t>
      </w:r>
      <w:r w:rsidR="007C7C45" w:rsidRPr="008A0B3F">
        <w:rPr>
          <w:rFonts w:ascii="Times New Roman" w:eastAsia="Times New Roman" w:hAnsi="Times New Roman" w:cs="Times New Roman"/>
          <w:color w:val="000000"/>
          <w:sz w:val="24"/>
          <w:szCs w:val="24"/>
          <w:lang w:eastAsia="fr-FR"/>
        </w:rPr>
        <w:t>personne</w:t>
      </w:r>
      <w:r w:rsidR="00A83B34" w:rsidRPr="008A0B3F">
        <w:rPr>
          <w:rFonts w:ascii="Times New Roman" w:eastAsia="Times New Roman" w:hAnsi="Times New Roman" w:cs="Times New Roman"/>
          <w:color w:val="000000"/>
          <w:sz w:val="24"/>
          <w:szCs w:val="24"/>
          <w:lang w:eastAsia="fr-FR"/>
        </w:rPr>
        <w:t xml:space="preserve"> à la fois</w:t>
      </w:r>
      <w:r w:rsidR="007C7C45" w:rsidRPr="008A0B3F">
        <w:rPr>
          <w:rFonts w:ascii="Times New Roman" w:eastAsia="Times New Roman" w:hAnsi="Times New Roman" w:cs="Times New Roman"/>
          <w:color w:val="000000"/>
          <w:sz w:val="24"/>
          <w:szCs w:val="24"/>
          <w:lang w:eastAsia="fr-FR"/>
        </w:rPr>
        <w:t xml:space="preserve"> dans le sas d’arrivée, </w:t>
      </w:r>
      <w:r w:rsidR="00720975" w:rsidRPr="008A0B3F">
        <w:rPr>
          <w:rFonts w:ascii="Times New Roman" w:eastAsia="Times New Roman" w:hAnsi="Times New Roman" w:cs="Times New Roman"/>
          <w:color w:val="000000"/>
          <w:sz w:val="24"/>
          <w:szCs w:val="24"/>
          <w:lang w:eastAsia="fr-FR"/>
        </w:rPr>
        <w:t>limiter le</w:t>
      </w:r>
      <w:r w:rsidR="00B73F51" w:rsidRPr="008A0B3F">
        <w:rPr>
          <w:rFonts w:ascii="Times New Roman" w:eastAsia="Times New Roman" w:hAnsi="Times New Roman" w:cs="Times New Roman"/>
          <w:color w:val="000000"/>
          <w:sz w:val="24"/>
          <w:szCs w:val="24"/>
          <w:lang w:eastAsia="fr-FR"/>
        </w:rPr>
        <w:t xml:space="preserve"> nombre maximum de</w:t>
      </w:r>
      <w:r w:rsidR="007C7C45" w:rsidRPr="008A0B3F">
        <w:rPr>
          <w:rFonts w:ascii="Times New Roman" w:eastAsia="Times New Roman" w:hAnsi="Times New Roman" w:cs="Times New Roman"/>
          <w:color w:val="000000"/>
          <w:sz w:val="24"/>
          <w:szCs w:val="24"/>
          <w:lang w:eastAsia="fr-FR"/>
        </w:rPr>
        <w:t xml:space="preserve"> personne</w:t>
      </w:r>
      <w:r w:rsidR="00B73F51" w:rsidRPr="008A0B3F">
        <w:rPr>
          <w:rFonts w:ascii="Times New Roman" w:eastAsia="Times New Roman" w:hAnsi="Times New Roman" w:cs="Times New Roman"/>
          <w:color w:val="000000"/>
          <w:sz w:val="24"/>
          <w:szCs w:val="24"/>
          <w:lang w:eastAsia="fr-FR"/>
        </w:rPr>
        <w:t>s</w:t>
      </w:r>
      <w:r w:rsidR="007C7C45" w:rsidRPr="008A0B3F">
        <w:rPr>
          <w:rFonts w:ascii="Times New Roman" w:eastAsia="Times New Roman" w:hAnsi="Times New Roman" w:cs="Times New Roman"/>
          <w:color w:val="000000"/>
          <w:sz w:val="24"/>
          <w:szCs w:val="24"/>
          <w:lang w:eastAsia="fr-FR"/>
        </w:rPr>
        <w:t xml:space="preserve"> dans les salles de pause/vestiaires</w:t>
      </w:r>
      <w:r w:rsidR="00B73F51" w:rsidRPr="008A0B3F">
        <w:rPr>
          <w:rFonts w:ascii="Times New Roman" w:eastAsia="Times New Roman" w:hAnsi="Times New Roman" w:cs="Times New Roman"/>
          <w:color w:val="000000"/>
          <w:sz w:val="24"/>
          <w:szCs w:val="24"/>
          <w:lang w:eastAsia="fr-FR"/>
        </w:rPr>
        <w:t xml:space="preserve"> en fonction de la configuration</w:t>
      </w:r>
      <w:r w:rsidR="007C7C45" w:rsidRPr="008A0B3F">
        <w:rPr>
          <w:rFonts w:ascii="Times New Roman" w:eastAsia="Times New Roman" w:hAnsi="Times New Roman" w:cs="Times New Roman"/>
          <w:color w:val="000000"/>
          <w:sz w:val="24"/>
          <w:szCs w:val="24"/>
          <w:lang w:eastAsia="fr-FR"/>
        </w:rPr>
        <w:t xml:space="preserve">, ou encore portes </w:t>
      </w:r>
      <w:r w:rsidR="00B73F51" w:rsidRPr="008A0B3F">
        <w:rPr>
          <w:rFonts w:ascii="Times New Roman" w:eastAsia="Times New Roman" w:hAnsi="Times New Roman" w:cs="Times New Roman"/>
          <w:color w:val="000000"/>
          <w:sz w:val="24"/>
          <w:szCs w:val="24"/>
          <w:lang w:eastAsia="fr-FR"/>
        </w:rPr>
        <w:t xml:space="preserve">laissées </w:t>
      </w:r>
      <w:r w:rsidR="007C7C45" w:rsidRPr="008A0B3F">
        <w:rPr>
          <w:rFonts w:ascii="Times New Roman" w:eastAsia="Times New Roman" w:hAnsi="Times New Roman" w:cs="Times New Roman"/>
          <w:color w:val="000000"/>
          <w:sz w:val="24"/>
          <w:szCs w:val="24"/>
          <w:lang w:eastAsia="fr-FR"/>
        </w:rPr>
        <w:t>ouvertes pour éviter les contacts avec les poignées, etc.).</w:t>
      </w:r>
    </w:p>
    <w:p w14:paraId="43127EF3" w14:textId="4C0B5FF5" w:rsidR="008933DF" w:rsidRPr="008A0B3F" w:rsidRDefault="008933DF" w:rsidP="00503DF7">
      <w:pPr>
        <w:pStyle w:val="Paragraphedeliste"/>
        <w:numPr>
          <w:ilvl w:val="0"/>
          <w:numId w:val="28"/>
        </w:numPr>
        <w:shd w:val="clear" w:color="auto" w:fill="FFFFFF"/>
        <w:spacing w:after="120" w:line="240" w:lineRule="auto"/>
        <w:contextualSpacing w:val="0"/>
        <w:jc w:val="both"/>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t>Prévoir également le nettoyage régulier des lieux de repos, des rampes d’escaliers, ascenseurs, matériels collectifs</w:t>
      </w:r>
      <w:r w:rsidR="00603546" w:rsidRPr="008A0B3F">
        <w:rPr>
          <w:rFonts w:ascii="Times New Roman" w:eastAsia="Times New Roman" w:hAnsi="Times New Roman" w:cs="Times New Roman"/>
          <w:color w:val="000000"/>
          <w:sz w:val="24"/>
          <w:szCs w:val="24"/>
          <w:lang w:eastAsia="fr-FR"/>
        </w:rPr>
        <w:t>, ainsi que des sols</w:t>
      </w:r>
      <w:r w:rsidRPr="008A0B3F">
        <w:rPr>
          <w:rFonts w:ascii="Times New Roman" w:eastAsia="Times New Roman" w:hAnsi="Times New Roman" w:cs="Times New Roman"/>
          <w:color w:val="000000"/>
          <w:sz w:val="24"/>
          <w:szCs w:val="24"/>
          <w:lang w:eastAsia="fr-FR"/>
        </w:rPr>
        <w:t xml:space="preserve"> (minimum 2 fois par jour).</w:t>
      </w:r>
    </w:p>
    <w:p w14:paraId="15721145" w14:textId="0985E523" w:rsidR="002E7C4D" w:rsidRPr="008A0B3F" w:rsidRDefault="00DB130F" w:rsidP="00503DF7">
      <w:pPr>
        <w:pStyle w:val="Paragraphedeliste"/>
        <w:numPr>
          <w:ilvl w:val="0"/>
          <w:numId w:val="28"/>
        </w:numPr>
        <w:shd w:val="clear" w:color="auto" w:fill="FFFFFF"/>
        <w:spacing w:after="120" w:line="240" w:lineRule="auto"/>
        <w:contextualSpacing w:val="0"/>
        <w:jc w:val="both"/>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t>Au niveau des caisses et des zones d’accueil</w:t>
      </w:r>
      <w:r w:rsidR="002E7C4D" w:rsidRPr="008A0B3F">
        <w:rPr>
          <w:rFonts w:ascii="Times New Roman" w:eastAsia="Times New Roman" w:hAnsi="Times New Roman" w:cs="Times New Roman"/>
          <w:color w:val="000000"/>
          <w:sz w:val="24"/>
          <w:szCs w:val="24"/>
          <w:lang w:eastAsia="fr-FR"/>
        </w:rPr>
        <w:t xml:space="preserve">, mettre en place un écran en plexiglas </w:t>
      </w:r>
      <w:r w:rsidR="004C5635" w:rsidRPr="008A0B3F">
        <w:rPr>
          <w:rFonts w:ascii="Times New Roman" w:eastAsia="Times New Roman" w:hAnsi="Times New Roman" w:cs="Times New Roman"/>
          <w:color w:val="000000"/>
          <w:sz w:val="24"/>
          <w:szCs w:val="24"/>
          <w:lang w:eastAsia="fr-FR"/>
        </w:rPr>
        <w:t>ou toute autre barrière physique</w:t>
      </w:r>
      <w:r w:rsidRPr="008A0B3F">
        <w:rPr>
          <w:rFonts w:ascii="Times New Roman" w:eastAsia="Times New Roman" w:hAnsi="Times New Roman" w:cs="Times New Roman"/>
          <w:color w:val="000000"/>
          <w:sz w:val="24"/>
          <w:szCs w:val="24"/>
          <w:lang w:eastAsia="fr-FR"/>
        </w:rPr>
        <w:t xml:space="preserve"> (bâche en plastique transparent par exemple)</w:t>
      </w:r>
      <w:r w:rsidR="002E7C4D" w:rsidRPr="008A0B3F">
        <w:rPr>
          <w:rFonts w:ascii="Times New Roman" w:eastAsia="Times New Roman" w:hAnsi="Times New Roman" w:cs="Times New Roman"/>
          <w:color w:val="000000"/>
          <w:sz w:val="24"/>
          <w:szCs w:val="24"/>
          <w:lang w:eastAsia="fr-FR"/>
        </w:rPr>
        <w:t>.</w:t>
      </w:r>
    </w:p>
    <w:p w14:paraId="540D2E06" w14:textId="6EF4B495" w:rsidR="00640B48" w:rsidRPr="008A0B3F" w:rsidRDefault="00495886" w:rsidP="00503DF7">
      <w:pPr>
        <w:pStyle w:val="Paragraphedeliste"/>
        <w:numPr>
          <w:ilvl w:val="0"/>
          <w:numId w:val="28"/>
        </w:numPr>
        <w:shd w:val="clear" w:color="auto" w:fill="FFFFFF"/>
        <w:spacing w:after="120" w:line="240" w:lineRule="auto"/>
        <w:contextualSpacing w:val="0"/>
        <w:jc w:val="both"/>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t>Il sera mis à la disposition de c</w:t>
      </w:r>
      <w:r w:rsidR="00640B48" w:rsidRPr="008A0B3F">
        <w:rPr>
          <w:rFonts w:ascii="Times New Roman" w:eastAsia="Times New Roman" w:hAnsi="Times New Roman" w:cs="Times New Roman"/>
          <w:color w:val="000000"/>
          <w:sz w:val="24"/>
          <w:szCs w:val="24"/>
          <w:lang w:eastAsia="fr-FR"/>
        </w:rPr>
        <w:t>haque collaborateur des outils de travail individuels (ses propres consommables et fournitures), et lorsque l’équipement est en partage (caisse, logistique, machines à café</w:t>
      </w:r>
      <w:r w:rsidR="00890F7D" w:rsidRPr="008A0B3F">
        <w:rPr>
          <w:rFonts w:ascii="Times New Roman" w:eastAsia="Times New Roman" w:hAnsi="Times New Roman" w:cs="Times New Roman"/>
          <w:color w:val="000000"/>
          <w:sz w:val="24"/>
          <w:szCs w:val="24"/>
          <w:lang w:eastAsia="fr-FR"/>
        </w:rPr>
        <w:t>, etc.</w:t>
      </w:r>
      <w:r w:rsidR="00640B48" w:rsidRPr="008A0B3F">
        <w:rPr>
          <w:rFonts w:ascii="Times New Roman" w:eastAsia="Times New Roman" w:hAnsi="Times New Roman" w:cs="Times New Roman"/>
          <w:color w:val="000000"/>
          <w:sz w:val="24"/>
          <w:szCs w:val="24"/>
          <w:lang w:eastAsia="fr-FR"/>
        </w:rPr>
        <w:t xml:space="preserve">), </w:t>
      </w:r>
      <w:r w:rsidR="003B14C4" w:rsidRPr="008A0B3F">
        <w:rPr>
          <w:rFonts w:ascii="Times New Roman" w:eastAsia="Times New Roman" w:hAnsi="Times New Roman" w:cs="Times New Roman"/>
          <w:color w:val="000000"/>
          <w:sz w:val="24"/>
          <w:szCs w:val="24"/>
          <w:lang w:eastAsia="fr-FR"/>
        </w:rPr>
        <w:t>un nettoyage</w:t>
      </w:r>
      <w:r w:rsidR="00890F7D" w:rsidRPr="008A0B3F">
        <w:rPr>
          <w:rFonts w:ascii="Times New Roman" w:eastAsia="Times New Roman" w:hAnsi="Times New Roman" w:cs="Times New Roman"/>
          <w:color w:val="000000"/>
          <w:sz w:val="24"/>
          <w:szCs w:val="24"/>
          <w:lang w:eastAsia="fr-FR"/>
        </w:rPr>
        <w:t xml:space="preserve"> </w:t>
      </w:r>
      <w:r w:rsidR="00603546" w:rsidRPr="008A0B3F">
        <w:rPr>
          <w:rFonts w:ascii="Times New Roman" w:eastAsia="Times New Roman" w:hAnsi="Times New Roman" w:cs="Times New Roman"/>
          <w:color w:val="000000"/>
          <w:sz w:val="24"/>
          <w:szCs w:val="24"/>
          <w:lang w:eastAsia="fr-FR"/>
        </w:rPr>
        <w:t xml:space="preserve">sera effectué </w:t>
      </w:r>
      <w:r w:rsidR="00890F7D" w:rsidRPr="008A0B3F">
        <w:rPr>
          <w:rFonts w:ascii="Times New Roman" w:eastAsia="Times New Roman" w:hAnsi="Times New Roman" w:cs="Times New Roman"/>
          <w:color w:val="000000"/>
          <w:sz w:val="24"/>
          <w:szCs w:val="24"/>
          <w:lang w:eastAsia="fr-FR"/>
        </w:rPr>
        <w:t>entre chaque changement d’utilisateurs.</w:t>
      </w:r>
    </w:p>
    <w:p w14:paraId="48B23DE6" w14:textId="198E81A8" w:rsidR="00D86583" w:rsidRPr="008A0B3F" w:rsidRDefault="00D86583" w:rsidP="00503DF7">
      <w:pPr>
        <w:pStyle w:val="Paragraphedeliste"/>
        <w:numPr>
          <w:ilvl w:val="0"/>
          <w:numId w:val="28"/>
        </w:numPr>
        <w:shd w:val="clear" w:color="auto" w:fill="FFFFFF"/>
        <w:spacing w:after="120" w:line="240" w:lineRule="auto"/>
        <w:contextualSpacing w:val="0"/>
        <w:jc w:val="both"/>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t xml:space="preserve">Le salarié cas contact ou </w:t>
      </w:r>
      <w:r w:rsidR="002E2303" w:rsidRPr="008A0B3F">
        <w:rPr>
          <w:rFonts w:ascii="Times New Roman" w:eastAsia="Times New Roman" w:hAnsi="Times New Roman" w:cs="Times New Roman"/>
          <w:color w:val="000000"/>
          <w:sz w:val="24"/>
          <w:szCs w:val="24"/>
          <w:lang w:eastAsia="fr-FR"/>
        </w:rPr>
        <w:t>présentant</w:t>
      </w:r>
      <w:r w:rsidRPr="008A0B3F">
        <w:rPr>
          <w:rFonts w:ascii="Times New Roman" w:eastAsia="Times New Roman" w:hAnsi="Times New Roman" w:cs="Times New Roman"/>
          <w:color w:val="000000"/>
          <w:sz w:val="24"/>
          <w:szCs w:val="24"/>
          <w:lang w:eastAsia="fr-FR"/>
        </w:rPr>
        <w:t xml:space="preserve"> de</w:t>
      </w:r>
      <w:r w:rsidR="002E2303" w:rsidRPr="008A0B3F">
        <w:rPr>
          <w:rFonts w:ascii="Times New Roman" w:eastAsia="Times New Roman" w:hAnsi="Times New Roman" w:cs="Times New Roman"/>
          <w:color w:val="000000"/>
          <w:sz w:val="24"/>
          <w:szCs w:val="24"/>
          <w:lang w:eastAsia="fr-FR"/>
        </w:rPr>
        <w:t>s</w:t>
      </w:r>
      <w:r w:rsidRPr="008A0B3F">
        <w:rPr>
          <w:rFonts w:ascii="Times New Roman" w:eastAsia="Times New Roman" w:hAnsi="Times New Roman" w:cs="Times New Roman"/>
          <w:color w:val="000000"/>
          <w:sz w:val="24"/>
          <w:szCs w:val="24"/>
          <w:lang w:eastAsia="fr-FR"/>
        </w:rPr>
        <w:t xml:space="preserve"> symptômes évocateurs du Covid-19 (toux, difficultés respiratoires, etc.) </w:t>
      </w:r>
      <w:r w:rsidR="00F531E3" w:rsidRPr="008A0B3F">
        <w:rPr>
          <w:rFonts w:ascii="Times New Roman" w:eastAsia="Times New Roman" w:hAnsi="Times New Roman" w:cs="Times New Roman"/>
          <w:color w:val="000000"/>
          <w:sz w:val="24"/>
          <w:szCs w:val="24"/>
          <w:lang w:eastAsia="fr-FR"/>
        </w:rPr>
        <w:t>devra</w:t>
      </w:r>
      <w:r w:rsidR="00C807BE" w:rsidRPr="008A0B3F">
        <w:rPr>
          <w:rFonts w:ascii="Times New Roman" w:eastAsia="Times New Roman" w:hAnsi="Times New Roman" w:cs="Times New Roman"/>
          <w:color w:val="000000"/>
          <w:sz w:val="24"/>
          <w:szCs w:val="24"/>
          <w:lang w:eastAsia="fr-FR"/>
        </w:rPr>
        <w:t xml:space="preserve"> rester chez lui </w:t>
      </w:r>
      <w:r w:rsidRPr="008A0B3F">
        <w:rPr>
          <w:rFonts w:ascii="Times New Roman" w:eastAsia="Times New Roman" w:hAnsi="Times New Roman" w:cs="Times New Roman"/>
          <w:color w:val="000000"/>
          <w:sz w:val="24"/>
          <w:szCs w:val="24"/>
          <w:lang w:eastAsia="fr-FR"/>
        </w:rPr>
        <w:t xml:space="preserve">et </w:t>
      </w:r>
      <w:r w:rsidR="00C807BE" w:rsidRPr="008A0B3F">
        <w:rPr>
          <w:rFonts w:ascii="Times New Roman" w:eastAsia="Times New Roman" w:hAnsi="Times New Roman" w:cs="Times New Roman"/>
          <w:color w:val="000000"/>
          <w:sz w:val="24"/>
          <w:szCs w:val="24"/>
          <w:lang w:eastAsia="fr-FR"/>
        </w:rPr>
        <w:t xml:space="preserve">devra </w:t>
      </w:r>
      <w:r w:rsidRPr="008A0B3F">
        <w:rPr>
          <w:rFonts w:ascii="Times New Roman" w:eastAsia="Times New Roman" w:hAnsi="Times New Roman" w:cs="Times New Roman"/>
          <w:color w:val="000000"/>
          <w:sz w:val="24"/>
          <w:szCs w:val="24"/>
          <w:lang w:eastAsia="fr-FR"/>
        </w:rPr>
        <w:t xml:space="preserve">contacter son médecin traitant (en cas de symptômes graves, appeler le 15) </w:t>
      </w:r>
    </w:p>
    <w:p w14:paraId="3CC0B329" w14:textId="2EDAFECA" w:rsidR="00D86583" w:rsidRPr="008A0B3F" w:rsidRDefault="00D86583" w:rsidP="00503DF7">
      <w:pPr>
        <w:pStyle w:val="Paragraphedeliste"/>
        <w:numPr>
          <w:ilvl w:val="0"/>
          <w:numId w:val="29"/>
        </w:numPr>
        <w:shd w:val="clear" w:color="auto" w:fill="FFFFFF"/>
        <w:spacing w:after="120" w:line="240" w:lineRule="auto"/>
        <w:contextualSpacing w:val="0"/>
        <w:jc w:val="both"/>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t>En cas de personne symptomatique sur le lieu de travail, mettre en place le protocole prévu au chapitre V</w:t>
      </w:r>
      <w:r w:rsidR="004F060D" w:rsidRPr="008A0B3F">
        <w:rPr>
          <w:rFonts w:ascii="Times New Roman" w:eastAsia="Times New Roman" w:hAnsi="Times New Roman" w:cs="Times New Roman"/>
          <w:color w:val="000000"/>
          <w:sz w:val="24"/>
          <w:szCs w:val="24"/>
          <w:lang w:eastAsia="fr-FR"/>
        </w:rPr>
        <w:t xml:space="preserve"> du protocole national pour les entreprises</w:t>
      </w:r>
      <w:r w:rsidR="0017544E" w:rsidRPr="008A0B3F">
        <w:rPr>
          <w:rStyle w:val="Appelnotedebasdep"/>
          <w:rFonts w:ascii="Times New Roman" w:eastAsia="Times New Roman" w:hAnsi="Times New Roman" w:cs="Times New Roman"/>
          <w:color w:val="000000"/>
          <w:sz w:val="24"/>
          <w:szCs w:val="24"/>
          <w:lang w:eastAsia="fr-FR"/>
        </w:rPr>
        <w:footnoteReference w:id="2"/>
      </w:r>
      <w:r w:rsidR="004F060D" w:rsidRPr="008A0B3F">
        <w:rPr>
          <w:rFonts w:ascii="Times New Roman" w:eastAsia="Times New Roman" w:hAnsi="Times New Roman" w:cs="Times New Roman"/>
          <w:color w:val="000000"/>
          <w:sz w:val="24"/>
          <w:szCs w:val="24"/>
          <w:lang w:eastAsia="fr-FR"/>
        </w:rPr>
        <w:t>.</w:t>
      </w:r>
    </w:p>
    <w:p w14:paraId="226D5E1B" w14:textId="7E87BE83" w:rsidR="00503DF7" w:rsidRPr="008A0B3F" w:rsidRDefault="00503DF7" w:rsidP="00503DF7">
      <w:pPr>
        <w:pStyle w:val="Paragraphedeliste"/>
        <w:numPr>
          <w:ilvl w:val="0"/>
          <w:numId w:val="29"/>
        </w:numPr>
        <w:shd w:val="clear" w:color="auto" w:fill="FFFFFF"/>
        <w:spacing w:after="120" w:line="240" w:lineRule="auto"/>
        <w:contextualSpacing w:val="0"/>
        <w:jc w:val="both"/>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t>L’employeur doit informer le salarié de l’existence de l’application « TousAntiCovid »</w:t>
      </w:r>
      <w:r w:rsidR="004315F3" w:rsidRPr="008A0B3F">
        <w:rPr>
          <w:rFonts w:ascii="Times New Roman" w:eastAsia="Times New Roman" w:hAnsi="Times New Roman" w:cs="Times New Roman"/>
          <w:color w:val="000000"/>
          <w:sz w:val="24"/>
          <w:szCs w:val="24"/>
          <w:lang w:eastAsia="fr-FR"/>
        </w:rPr>
        <w:t xml:space="preserve"> et de l’intérêt de son activation pendant les heures de travail.</w:t>
      </w:r>
    </w:p>
    <w:p w14:paraId="38A493DD" w14:textId="6CE9B812" w:rsidR="009161F2" w:rsidRPr="008A0B3F" w:rsidRDefault="009161F2" w:rsidP="00503DF7">
      <w:pPr>
        <w:pStyle w:val="Paragraphedeliste"/>
        <w:numPr>
          <w:ilvl w:val="0"/>
          <w:numId w:val="29"/>
        </w:numPr>
        <w:shd w:val="clear" w:color="auto" w:fill="FFFFFF"/>
        <w:spacing w:after="120" w:line="240" w:lineRule="auto"/>
        <w:contextualSpacing w:val="0"/>
        <w:jc w:val="both"/>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lastRenderedPageBreak/>
        <w:t>L’employeur diffusent l’information à leurs salariés sur les modalités d’accès à la vaccination par le service de santé au travail de l’entreprise.</w:t>
      </w:r>
      <w:r w:rsidRPr="008A0B3F">
        <w:rPr>
          <w:rStyle w:val="Appelnotedebasdep"/>
          <w:rFonts w:ascii="Times New Roman" w:eastAsia="Times New Roman" w:hAnsi="Times New Roman" w:cs="Times New Roman"/>
          <w:color w:val="000000"/>
          <w:sz w:val="24"/>
          <w:szCs w:val="24"/>
          <w:lang w:eastAsia="fr-FR"/>
        </w:rPr>
        <w:footnoteReference w:id="3"/>
      </w:r>
    </w:p>
    <w:p w14:paraId="39DB11F3" w14:textId="64BC1450" w:rsidR="00E97963" w:rsidRPr="008A0B3F" w:rsidRDefault="00C81C7F" w:rsidP="003508D8">
      <w:pPr>
        <w:pStyle w:val="Paragraphedeliste"/>
        <w:numPr>
          <w:ilvl w:val="0"/>
          <w:numId w:val="29"/>
        </w:numPr>
        <w:shd w:val="clear" w:color="auto" w:fill="FFFFFF"/>
        <w:spacing w:after="120" w:line="240" w:lineRule="auto"/>
        <w:contextualSpacing w:val="0"/>
        <w:jc w:val="both"/>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t xml:space="preserve">L’employeur, qui a évalué les risques d’exposition au virus de ses salariés et qui met en œuvre des mesures de prévention et de protection, en informe ses </w:t>
      </w:r>
      <w:r w:rsidR="00057572" w:rsidRPr="008A0B3F">
        <w:rPr>
          <w:rFonts w:ascii="Times New Roman" w:eastAsia="Times New Roman" w:hAnsi="Times New Roman" w:cs="Times New Roman"/>
          <w:color w:val="000000"/>
          <w:sz w:val="24"/>
          <w:szCs w:val="24"/>
          <w:lang w:eastAsia="fr-FR"/>
        </w:rPr>
        <w:t>salariés</w:t>
      </w:r>
      <w:r w:rsidRPr="008A0B3F">
        <w:rPr>
          <w:rFonts w:ascii="Times New Roman" w:eastAsia="Times New Roman" w:hAnsi="Times New Roman" w:cs="Times New Roman"/>
          <w:color w:val="000000"/>
          <w:sz w:val="24"/>
          <w:szCs w:val="24"/>
          <w:lang w:eastAsia="fr-FR"/>
        </w:rPr>
        <w:t xml:space="preserve"> et met</w:t>
      </w:r>
      <w:r w:rsidR="00057572" w:rsidRPr="008A0B3F">
        <w:rPr>
          <w:rFonts w:ascii="Times New Roman" w:eastAsia="Times New Roman" w:hAnsi="Times New Roman" w:cs="Times New Roman"/>
          <w:color w:val="000000"/>
          <w:sz w:val="24"/>
          <w:szCs w:val="24"/>
          <w:lang w:eastAsia="fr-FR"/>
        </w:rPr>
        <w:t xml:space="preserve"> </w:t>
      </w:r>
      <w:r w:rsidRPr="008A0B3F">
        <w:rPr>
          <w:rFonts w:ascii="Times New Roman" w:eastAsia="Times New Roman" w:hAnsi="Times New Roman" w:cs="Times New Roman"/>
          <w:color w:val="000000"/>
          <w:sz w:val="24"/>
          <w:szCs w:val="24"/>
          <w:lang w:eastAsia="fr-FR"/>
        </w:rPr>
        <w:t xml:space="preserve">à jour </w:t>
      </w:r>
      <w:r w:rsidR="00506034" w:rsidRPr="008A0B3F">
        <w:rPr>
          <w:rFonts w:ascii="Times New Roman" w:eastAsia="Times New Roman" w:hAnsi="Times New Roman" w:cs="Times New Roman"/>
          <w:color w:val="000000"/>
          <w:sz w:val="24"/>
          <w:szCs w:val="24"/>
          <w:lang w:eastAsia="fr-FR"/>
        </w:rPr>
        <w:t>le document unique d’évaluation des risques (</w:t>
      </w:r>
      <w:r w:rsidRPr="008A0B3F">
        <w:rPr>
          <w:rFonts w:ascii="Times New Roman" w:eastAsia="Times New Roman" w:hAnsi="Times New Roman" w:cs="Times New Roman"/>
          <w:color w:val="000000"/>
          <w:sz w:val="24"/>
          <w:szCs w:val="24"/>
          <w:lang w:eastAsia="fr-FR"/>
        </w:rPr>
        <w:t>DUER</w:t>
      </w:r>
      <w:r w:rsidR="00506034" w:rsidRPr="008A0B3F">
        <w:rPr>
          <w:rFonts w:ascii="Times New Roman" w:eastAsia="Times New Roman" w:hAnsi="Times New Roman" w:cs="Times New Roman"/>
          <w:color w:val="000000"/>
          <w:sz w:val="24"/>
          <w:szCs w:val="24"/>
          <w:lang w:eastAsia="fr-FR"/>
        </w:rPr>
        <w:t>)</w:t>
      </w:r>
      <w:r w:rsidR="003508D8" w:rsidRPr="008A0B3F">
        <w:rPr>
          <w:rFonts w:ascii="Times New Roman" w:eastAsia="Times New Roman" w:hAnsi="Times New Roman" w:cs="Times New Roman"/>
          <w:color w:val="000000"/>
          <w:sz w:val="24"/>
          <w:szCs w:val="24"/>
          <w:lang w:eastAsia="fr-FR"/>
        </w:rPr>
        <w:t>.</w:t>
      </w:r>
    </w:p>
    <w:p w14:paraId="201F1D84" w14:textId="77777777" w:rsidR="003508D8" w:rsidRPr="008A0B3F" w:rsidRDefault="003508D8" w:rsidP="003508D8">
      <w:pPr>
        <w:pStyle w:val="Paragraphedeliste"/>
        <w:shd w:val="clear" w:color="auto" w:fill="FFFFFF"/>
        <w:spacing w:after="120" w:line="240" w:lineRule="auto"/>
        <w:ind w:left="357"/>
        <w:contextualSpacing w:val="0"/>
        <w:jc w:val="both"/>
        <w:rPr>
          <w:rFonts w:ascii="Times New Roman" w:eastAsia="Times New Roman" w:hAnsi="Times New Roman" w:cs="Times New Roman"/>
          <w:color w:val="000000"/>
          <w:sz w:val="24"/>
          <w:szCs w:val="24"/>
          <w:lang w:eastAsia="fr-FR"/>
        </w:rPr>
      </w:pPr>
    </w:p>
    <w:p w14:paraId="28A001CF" w14:textId="77777777" w:rsidR="00D03792" w:rsidRPr="008A0B3F" w:rsidRDefault="00D03792" w:rsidP="00D03792">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t xml:space="preserve">Des </w:t>
      </w:r>
      <w:r w:rsidRPr="008A0B3F">
        <w:rPr>
          <w:rFonts w:ascii="Times New Roman" w:eastAsia="Times New Roman" w:hAnsi="Times New Roman" w:cs="Times New Roman"/>
          <w:b/>
          <w:bCs/>
          <w:color w:val="000000"/>
          <w:sz w:val="24"/>
          <w:szCs w:val="24"/>
          <w:lang w:eastAsia="fr-FR"/>
        </w:rPr>
        <w:t>jauges</w:t>
      </w:r>
      <w:r w:rsidRPr="008A0B3F">
        <w:rPr>
          <w:rFonts w:ascii="Times New Roman" w:eastAsia="Times New Roman" w:hAnsi="Times New Roman" w:cs="Times New Roman"/>
          <w:color w:val="000000"/>
          <w:sz w:val="24"/>
          <w:szCs w:val="24"/>
          <w:lang w:eastAsia="fr-FR"/>
        </w:rPr>
        <w:t xml:space="preserve"> peuvent être définies et affichées pour limiter le nombre de personnes présentes en même temps au même endroit :</w:t>
      </w:r>
    </w:p>
    <w:p w14:paraId="47C596D9" w14:textId="5148A1B2" w:rsidR="00E22C05" w:rsidRPr="008A0B3F" w:rsidRDefault="00D03792" w:rsidP="00D03792">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t xml:space="preserve">-  La jauge indicative </w:t>
      </w:r>
      <w:r w:rsidRPr="008A0B3F">
        <w:rPr>
          <w:rFonts w:ascii="Times New Roman" w:eastAsia="Times New Roman" w:hAnsi="Times New Roman" w:cs="Times New Roman"/>
          <w:b/>
          <w:bCs/>
          <w:color w:val="000000"/>
          <w:sz w:val="24"/>
          <w:szCs w:val="24"/>
          <w:lang w:eastAsia="fr-FR"/>
        </w:rPr>
        <w:t>d’une personne pour au moins 4 m2</w:t>
      </w:r>
      <w:r w:rsidRPr="008A0B3F">
        <w:rPr>
          <w:rFonts w:ascii="Times New Roman" w:eastAsia="Times New Roman" w:hAnsi="Times New Roman" w:cs="Times New Roman"/>
          <w:color w:val="000000"/>
          <w:sz w:val="24"/>
          <w:szCs w:val="24"/>
          <w:lang w:eastAsia="fr-FR"/>
        </w:rPr>
        <w:t xml:space="preserve"> facilite le respect de la distanciation </w:t>
      </w:r>
      <w:r w:rsidRPr="008A0B3F">
        <w:rPr>
          <w:rFonts w:ascii="Times New Roman" w:eastAsia="Times New Roman" w:hAnsi="Times New Roman" w:cs="Times New Roman"/>
          <w:b/>
          <w:bCs/>
          <w:color w:val="000000"/>
          <w:sz w:val="24"/>
          <w:szCs w:val="24"/>
          <w:lang w:eastAsia="fr-FR"/>
        </w:rPr>
        <w:t>d’un mètre minimum</w:t>
      </w:r>
      <w:r w:rsidR="00E97963" w:rsidRPr="008A0B3F">
        <w:rPr>
          <w:rFonts w:ascii="Times New Roman" w:eastAsia="Times New Roman" w:hAnsi="Times New Roman" w:cs="Times New Roman"/>
          <w:b/>
          <w:bCs/>
          <w:color w:val="000000"/>
          <w:sz w:val="24"/>
          <w:szCs w:val="24"/>
          <w:lang w:eastAsia="fr-FR"/>
        </w:rPr>
        <w:t>.</w:t>
      </w:r>
    </w:p>
    <w:p w14:paraId="69A196BC" w14:textId="7455F191" w:rsidR="00E97963" w:rsidRPr="008A0B3F" w:rsidRDefault="00D03792" w:rsidP="00D03792">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ascii="Times New Roman" w:eastAsia="Times New Roman" w:hAnsi="Times New Roman" w:cs="Times New Roman"/>
          <w:b/>
          <w:bCs/>
          <w:color w:val="000000"/>
          <w:sz w:val="24"/>
          <w:szCs w:val="24"/>
          <w:lang w:eastAsia="fr-FR"/>
        </w:rPr>
      </w:pPr>
      <w:r w:rsidRPr="008A0B3F">
        <w:rPr>
          <w:rFonts w:ascii="Times New Roman" w:eastAsia="Times New Roman" w:hAnsi="Times New Roman" w:cs="Times New Roman"/>
          <w:color w:val="000000"/>
          <w:sz w:val="24"/>
          <w:szCs w:val="24"/>
          <w:lang w:eastAsia="fr-FR"/>
        </w:rPr>
        <w:t xml:space="preserve">- La jauge indicative </w:t>
      </w:r>
      <w:r w:rsidRPr="008A0B3F">
        <w:rPr>
          <w:rFonts w:ascii="Times New Roman" w:eastAsia="Times New Roman" w:hAnsi="Times New Roman" w:cs="Times New Roman"/>
          <w:b/>
          <w:bCs/>
          <w:color w:val="000000"/>
          <w:sz w:val="24"/>
          <w:szCs w:val="24"/>
          <w:lang w:eastAsia="fr-FR"/>
        </w:rPr>
        <w:t>d’une personne pour au moins 8 m2</w:t>
      </w:r>
      <w:r w:rsidRPr="008A0B3F">
        <w:rPr>
          <w:rFonts w:ascii="Times New Roman" w:eastAsia="Times New Roman" w:hAnsi="Times New Roman" w:cs="Times New Roman"/>
          <w:color w:val="000000"/>
          <w:sz w:val="24"/>
          <w:szCs w:val="24"/>
          <w:lang w:eastAsia="fr-FR"/>
        </w:rPr>
        <w:t xml:space="preserve"> facilite le respect de la distanciation </w:t>
      </w:r>
      <w:r w:rsidRPr="008A0B3F">
        <w:rPr>
          <w:rFonts w:ascii="Times New Roman" w:eastAsia="Times New Roman" w:hAnsi="Times New Roman" w:cs="Times New Roman"/>
          <w:b/>
          <w:bCs/>
          <w:color w:val="000000"/>
          <w:sz w:val="24"/>
          <w:szCs w:val="24"/>
          <w:lang w:eastAsia="fr-FR"/>
        </w:rPr>
        <w:t>de deux mètres minimum</w:t>
      </w:r>
      <w:r w:rsidR="00E97963" w:rsidRPr="008A0B3F">
        <w:rPr>
          <w:rFonts w:ascii="Times New Roman" w:eastAsia="Times New Roman" w:hAnsi="Times New Roman" w:cs="Times New Roman"/>
          <w:b/>
          <w:bCs/>
          <w:color w:val="000000"/>
          <w:sz w:val="24"/>
          <w:szCs w:val="24"/>
          <w:lang w:eastAsia="fr-FR"/>
        </w:rPr>
        <w:t>.</w:t>
      </w:r>
    </w:p>
    <w:p w14:paraId="3922853A" w14:textId="77777777" w:rsidR="004421FE" w:rsidRPr="008A0B3F" w:rsidRDefault="004421FE" w:rsidP="00BF33AD">
      <w:pPr>
        <w:jc w:val="both"/>
        <w:rPr>
          <w:rFonts w:ascii="Times New Roman" w:hAnsi="Times New Roman" w:cs="Times New Roman"/>
          <w:b/>
          <w:bCs/>
          <w:sz w:val="24"/>
          <w:szCs w:val="24"/>
          <w:u w:val="single"/>
        </w:rPr>
      </w:pPr>
    </w:p>
    <w:p w14:paraId="3ED3AC77" w14:textId="202150B9" w:rsidR="006A6671" w:rsidRPr="008A0B3F" w:rsidRDefault="006A6671" w:rsidP="00BF33AD">
      <w:pPr>
        <w:jc w:val="both"/>
        <w:rPr>
          <w:rFonts w:ascii="Times New Roman" w:hAnsi="Times New Roman" w:cs="Times New Roman"/>
          <w:b/>
          <w:bCs/>
          <w:sz w:val="24"/>
          <w:szCs w:val="24"/>
          <w:u w:val="single"/>
        </w:rPr>
      </w:pPr>
      <w:r w:rsidRPr="008A0B3F">
        <w:rPr>
          <w:rFonts w:ascii="Times New Roman" w:hAnsi="Times New Roman" w:cs="Times New Roman"/>
          <w:b/>
          <w:bCs/>
          <w:sz w:val="24"/>
          <w:szCs w:val="24"/>
          <w:u w:val="single"/>
        </w:rPr>
        <w:t>Restauration et pauses :</w:t>
      </w:r>
    </w:p>
    <w:p w14:paraId="1BAFE0C7" w14:textId="4E5A7001" w:rsidR="00CD1E9F" w:rsidRPr="008A0B3F" w:rsidRDefault="00CD1E9F" w:rsidP="00BF33AD">
      <w:pPr>
        <w:jc w:val="both"/>
        <w:rPr>
          <w:rFonts w:ascii="Times New Roman" w:hAnsi="Times New Roman" w:cs="Times New Roman"/>
          <w:sz w:val="24"/>
          <w:szCs w:val="24"/>
        </w:rPr>
      </w:pPr>
      <w:r w:rsidRPr="008A0B3F">
        <w:rPr>
          <w:rFonts w:ascii="Times New Roman" w:hAnsi="Times New Roman" w:cs="Times New Roman"/>
          <w:sz w:val="24"/>
          <w:szCs w:val="24"/>
        </w:rPr>
        <w:t>Dans les restaurants d’entreprise, les lieux de pause et de restauration, les gestes barrières</w:t>
      </w:r>
      <w:r w:rsidR="004315F3" w:rsidRPr="008A0B3F">
        <w:rPr>
          <w:rFonts w:ascii="Times New Roman" w:hAnsi="Times New Roman" w:cs="Times New Roman"/>
          <w:sz w:val="24"/>
          <w:szCs w:val="24"/>
        </w:rPr>
        <w:t xml:space="preserve"> </w:t>
      </w:r>
      <w:r w:rsidRPr="008A0B3F">
        <w:rPr>
          <w:rFonts w:ascii="Times New Roman" w:hAnsi="Times New Roman" w:cs="Times New Roman"/>
          <w:sz w:val="24"/>
          <w:szCs w:val="24"/>
        </w:rPr>
        <w:t>sont respectés</w:t>
      </w:r>
      <w:r w:rsidR="003D5240" w:rsidRPr="008A0B3F">
        <w:rPr>
          <w:rFonts w:ascii="Times New Roman" w:hAnsi="Times New Roman" w:cs="Times New Roman"/>
          <w:sz w:val="24"/>
          <w:szCs w:val="24"/>
        </w:rPr>
        <w:t xml:space="preserve"> (notamment les distanciations de 1 mètre quand le port du masque est possible et de 2 mètres lorsque celui-ci ne l’est pas) </w:t>
      </w:r>
      <w:r w:rsidRPr="008A0B3F">
        <w:rPr>
          <w:rFonts w:ascii="Times New Roman" w:hAnsi="Times New Roman" w:cs="Times New Roman"/>
          <w:sz w:val="24"/>
          <w:szCs w:val="24"/>
        </w:rPr>
        <w:t xml:space="preserve">et les consignes suivantes sont à appliquer : </w:t>
      </w:r>
    </w:p>
    <w:p w14:paraId="07616218" w14:textId="77777777" w:rsidR="008A0B3F" w:rsidRPr="008A0B3F" w:rsidRDefault="00933D0B" w:rsidP="008A0B3F">
      <w:pPr>
        <w:pStyle w:val="Paragraphedeliste"/>
        <w:numPr>
          <w:ilvl w:val="0"/>
          <w:numId w:val="25"/>
        </w:numPr>
        <w:shd w:val="clear" w:color="auto" w:fill="FFFFFF"/>
        <w:spacing w:after="120" w:line="240" w:lineRule="auto"/>
        <w:jc w:val="both"/>
        <w:rPr>
          <w:rFonts w:ascii="Times New Roman" w:eastAsia="Times New Roman" w:hAnsi="Times New Roman" w:cs="Times New Roman"/>
          <w:b/>
          <w:bCs/>
          <w:color w:val="000000"/>
          <w:sz w:val="24"/>
          <w:szCs w:val="24"/>
          <w:lang w:eastAsia="fr-FR"/>
        </w:rPr>
      </w:pPr>
      <w:r w:rsidRPr="008A0B3F">
        <w:rPr>
          <w:rFonts w:ascii="Times New Roman" w:eastAsia="Times New Roman" w:hAnsi="Times New Roman" w:cs="Times New Roman"/>
          <w:sz w:val="24"/>
          <w:szCs w:val="24"/>
          <w:lang w:eastAsia="fr-FR"/>
        </w:rPr>
        <w:t>Privilégier les paniers repas préparés à l’avance. Inviter les salariés à venir seuls récupérer leur panier repas et, lorsque cela est possible, à déjeuner seuls dans leur bureau individuel ou dans les locaux mis à leur disposition.</w:t>
      </w:r>
      <w:r w:rsidR="00CD1E9F" w:rsidRPr="008A0B3F">
        <w:rPr>
          <w:rFonts w:ascii="Times New Roman" w:eastAsia="Times New Roman" w:hAnsi="Times New Roman" w:cs="Times New Roman"/>
          <w:sz w:val="24"/>
          <w:szCs w:val="24"/>
          <w:lang w:eastAsia="fr-FR"/>
        </w:rPr>
        <w:t xml:space="preserve"> </w:t>
      </w:r>
    </w:p>
    <w:p w14:paraId="5BB80585" w14:textId="77777777" w:rsidR="008A0B3F" w:rsidRPr="008A0B3F" w:rsidRDefault="008A0B3F" w:rsidP="008A0B3F">
      <w:pPr>
        <w:shd w:val="clear" w:color="auto" w:fill="FFFFFF"/>
        <w:spacing w:after="120" w:line="240" w:lineRule="auto"/>
        <w:jc w:val="both"/>
        <w:rPr>
          <w:rFonts w:ascii="Times New Roman" w:eastAsia="Times New Roman" w:hAnsi="Times New Roman" w:cs="Times New Roman"/>
          <w:b/>
          <w:bCs/>
          <w:color w:val="000000"/>
          <w:sz w:val="24"/>
          <w:szCs w:val="24"/>
          <w:lang w:eastAsia="fr-FR"/>
        </w:rPr>
      </w:pPr>
    </w:p>
    <w:p w14:paraId="01199CC8" w14:textId="66D02F6B" w:rsidR="00EC135A" w:rsidRPr="008A0B3F" w:rsidRDefault="00EC135A" w:rsidP="008A0B3F">
      <w:pPr>
        <w:shd w:val="clear" w:color="auto" w:fill="FFFFFF"/>
        <w:spacing w:after="120" w:line="240" w:lineRule="auto"/>
        <w:jc w:val="both"/>
        <w:rPr>
          <w:rFonts w:ascii="Times New Roman" w:eastAsia="Times New Roman" w:hAnsi="Times New Roman" w:cs="Times New Roman"/>
          <w:b/>
          <w:bCs/>
          <w:color w:val="000000"/>
          <w:sz w:val="24"/>
          <w:szCs w:val="24"/>
          <w:lang w:eastAsia="fr-FR"/>
        </w:rPr>
      </w:pPr>
      <w:r w:rsidRPr="008A0B3F">
        <w:rPr>
          <w:rFonts w:ascii="Times New Roman" w:eastAsia="Times New Roman" w:hAnsi="Times New Roman" w:cs="Times New Roman"/>
          <w:b/>
          <w:bCs/>
          <w:color w:val="000000"/>
          <w:sz w:val="24"/>
          <w:szCs w:val="24"/>
          <w:lang w:eastAsia="fr-FR"/>
        </w:rPr>
        <w:t xml:space="preserve">Dans les restaurants d’entreprise : </w:t>
      </w:r>
    </w:p>
    <w:p w14:paraId="27E2F4B4" w14:textId="5F2B48E0" w:rsidR="00EC135A" w:rsidRPr="008A0B3F" w:rsidRDefault="00EC135A" w:rsidP="008A0B3F">
      <w:pPr>
        <w:pStyle w:val="Paragraphedeliste"/>
        <w:numPr>
          <w:ilvl w:val="0"/>
          <w:numId w:val="30"/>
        </w:numPr>
        <w:shd w:val="clear" w:color="auto" w:fill="FFFFFF"/>
        <w:spacing w:after="120" w:line="240" w:lineRule="auto"/>
        <w:jc w:val="both"/>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t xml:space="preserve">L’espace, les circulations </w:t>
      </w:r>
      <w:r w:rsidR="00E97963" w:rsidRPr="008A0B3F">
        <w:rPr>
          <w:rFonts w:ascii="Times New Roman" w:eastAsia="Times New Roman" w:hAnsi="Times New Roman" w:cs="Times New Roman"/>
          <w:color w:val="000000"/>
          <w:sz w:val="24"/>
          <w:szCs w:val="24"/>
          <w:lang w:eastAsia="fr-FR"/>
        </w:rPr>
        <w:t>(sens unique),</w:t>
      </w:r>
      <w:r w:rsidRPr="008A0B3F">
        <w:rPr>
          <w:rFonts w:ascii="Times New Roman" w:eastAsia="Times New Roman" w:hAnsi="Times New Roman" w:cs="Times New Roman"/>
          <w:color w:val="000000"/>
          <w:sz w:val="24"/>
          <w:szCs w:val="24"/>
          <w:lang w:eastAsia="fr-FR"/>
        </w:rPr>
        <w:t xml:space="preserve"> les plages d’ouverture </w:t>
      </w:r>
      <w:r w:rsidR="00E97963" w:rsidRPr="008A0B3F">
        <w:rPr>
          <w:rFonts w:ascii="Times New Roman" w:eastAsia="Times New Roman" w:hAnsi="Times New Roman" w:cs="Times New Roman"/>
          <w:color w:val="000000"/>
          <w:sz w:val="24"/>
          <w:szCs w:val="24"/>
          <w:lang w:eastAsia="fr-FR"/>
        </w:rPr>
        <w:t xml:space="preserve">et les aménagements d’horaires </w:t>
      </w:r>
      <w:r w:rsidRPr="008A0B3F">
        <w:rPr>
          <w:rFonts w:ascii="Times New Roman" w:eastAsia="Times New Roman" w:hAnsi="Times New Roman" w:cs="Times New Roman"/>
          <w:color w:val="000000"/>
          <w:sz w:val="24"/>
          <w:szCs w:val="24"/>
          <w:lang w:eastAsia="fr-FR"/>
        </w:rPr>
        <w:t xml:space="preserve">doivent être organisés pour éviter une forte densité. </w:t>
      </w:r>
    </w:p>
    <w:p w14:paraId="48828610" w14:textId="678DD630" w:rsidR="00EC135A" w:rsidRPr="008A0B3F" w:rsidRDefault="00EC135A" w:rsidP="008A0B3F">
      <w:pPr>
        <w:pStyle w:val="Paragraphedeliste"/>
        <w:numPr>
          <w:ilvl w:val="0"/>
          <w:numId w:val="30"/>
        </w:numPr>
        <w:shd w:val="clear" w:color="auto" w:fill="FFFFFF"/>
        <w:spacing w:after="120" w:line="240" w:lineRule="auto"/>
        <w:jc w:val="both"/>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t>Respecter la distance d’un mètre entre chacun dans les files d’attente</w:t>
      </w:r>
      <w:r w:rsidR="00E97963" w:rsidRPr="008A0B3F">
        <w:rPr>
          <w:rFonts w:ascii="Times New Roman" w:eastAsia="Times New Roman" w:hAnsi="Times New Roman" w:cs="Times New Roman"/>
          <w:color w:val="000000"/>
          <w:sz w:val="24"/>
          <w:szCs w:val="24"/>
          <w:lang w:eastAsia="fr-FR"/>
        </w:rPr>
        <w:t xml:space="preserve"> (marquage des sols)</w:t>
      </w:r>
      <w:r w:rsidRPr="008A0B3F">
        <w:rPr>
          <w:rFonts w:ascii="Times New Roman" w:eastAsia="Times New Roman" w:hAnsi="Times New Roman" w:cs="Times New Roman"/>
          <w:color w:val="000000"/>
          <w:sz w:val="24"/>
          <w:szCs w:val="24"/>
          <w:lang w:eastAsia="fr-FR"/>
        </w:rPr>
        <w:t>, et éviter que les personnes ne se croisent.</w:t>
      </w:r>
    </w:p>
    <w:p w14:paraId="79224973" w14:textId="12ABC0A7" w:rsidR="00EC135A" w:rsidRPr="008A0B3F" w:rsidRDefault="00EC135A" w:rsidP="008A0B3F">
      <w:pPr>
        <w:pStyle w:val="Paragraphedeliste"/>
        <w:numPr>
          <w:ilvl w:val="0"/>
          <w:numId w:val="30"/>
        </w:numPr>
        <w:shd w:val="clear" w:color="auto" w:fill="FFFFFF"/>
        <w:spacing w:after="120" w:line="240" w:lineRule="auto"/>
        <w:jc w:val="both"/>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t xml:space="preserve">Les comptoirs et caisses sont équipés d’écrans de protection. </w:t>
      </w:r>
    </w:p>
    <w:p w14:paraId="51817461" w14:textId="2A778C56" w:rsidR="00EC135A" w:rsidRPr="008A0B3F" w:rsidRDefault="00EC135A" w:rsidP="008A0B3F">
      <w:pPr>
        <w:pStyle w:val="Paragraphedeliste"/>
        <w:numPr>
          <w:ilvl w:val="0"/>
          <w:numId w:val="30"/>
        </w:numPr>
        <w:shd w:val="clear" w:color="auto" w:fill="FFFFFF"/>
        <w:spacing w:after="120" w:line="240" w:lineRule="auto"/>
        <w:jc w:val="both"/>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t xml:space="preserve">Les locaux et surfaces sont désinfectés et aérés régulièrement. </w:t>
      </w:r>
    </w:p>
    <w:p w14:paraId="6E645774" w14:textId="4E32EB2D" w:rsidR="00EC135A" w:rsidRPr="008A0B3F" w:rsidRDefault="00EC135A" w:rsidP="008A0B3F">
      <w:pPr>
        <w:pStyle w:val="Paragraphedeliste"/>
        <w:numPr>
          <w:ilvl w:val="0"/>
          <w:numId w:val="30"/>
        </w:numPr>
        <w:shd w:val="clear" w:color="auto" w:fill="FFFFFF"/>
        <w:spacing w:after="120" w:line="240" w:lineRule="auto"/>
        <w:jc w:val="both"/>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t xml:space="preserve">Éviter la manipulation de couverts, carafes, salières, panières. etc., par plusieurs personnes. </w:t>
      </w:r>
    </w:p>
    <w:p w14:paraId="20E6D3D3" w14:textId="515E2964" w:rsidR="00EC135A" w:rsidRPr="008A0B3F" w:rsidRDefault="00EC135A" w:rsidP="008A0B3F">
      <w:pPr>
        <w:pStyle w:val="Paragraphedeliste"/>
        <w:numPr>
          <w:ilvl w:val="0"/>
          <w:numId w:val="30"/>
        </w:numPr>
        <w:shd w:val="clear" w:color="auto" w:fill="FFFFFF"/>
        <w:spacing w:after="120" w:line="240" w:lineRule="auto"/>
        <w:jc w:val="both"/>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t xml:space="preserve">Les offres en vrac (panières, salad bar...) doivent être supprimées. </w:t>
      </w:r>
    </w:p>
    <w:p w14:paraId="3DE3AFEC" w14:textId="1F64C46C" w:rsidR="00EC135A" w:rsidRPr="008A0B3F" w:rsidRDefault="00EC135A" w:rsidP="008A0B3F">
      <w:pPr>
        <w:pStyle w:val="Paragraphedeliste"/>
        <w:numPr>
          <w:ilvl w:val="0"/>
          <w:numId w:val="30"/>
        </w:numPr>
        <w:shd w:val="clear" w:color="auto" w:fill="FFFFFF"/>
        <w:spacing w:after="120" w:line="240" w:lineRule="auto"/>
        <w:jc w:val="both"/>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t xml:space="preserve">Les personnes doivent se laver les mains en entrant dans le restaurant et en le quittant. </w:t>
      </w:r>
    </w:p>
    <w:p w14:paraId="65A5911D" w14:textId="5CCB2860" w:rsidR="00EC135A" w:rsidRPr="008A0B3F" w:rsidRDefault="00EC135A" w:rsidP="008A0B3F">
      <w:pPr>
        <w:pStyle w:val="Paragraphedeliste"/>
        <w:numPr>
          <w:ilvl w:val="0"/>
          <w:numId w:val="30"/>
        </w:numPr>
        <w:shd w:val="clear" w:color="auto" w:fill="FFFFFF"/>
        <w:spacing w:after="120" w:line="240" w:lineRule="auto"/>
        <w:jc w:val="both"/>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t xml:space="preserve">Ils ne peuvent retirer leur masque qu’une fois attablés. </w:t>
      </w:r>
    </w:p>
    <w:p w14:paraId="76B736F7" w14:textId="005F901F" w:rsidR="00F868A1" w:rsidRPr="008A0B3F" w:rsidRDefault="00EC135A" w:rsidP="008A0B3F">
      <w:pPr>
        <w:pStyle w:val="Paragraphedeliste"/>
        <w:numPr>
          <w:ilvl w:val="0"/>
          <w:numId w:val="30"/>
        </w:numPr>
        <w:shd w:val="clear" w:color="auto" w:fill="FFFFFF"/>
        <w:spacing w:after="120" w:line="240" w:lineRule="auto"/>
        <w:jc w:val="both"/>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t>Privilégier de déjeuner avec les personnes avec qui on travaille dans la journée plutôt qu’avec d’autres</w:t>
      </w:r>
    </w:p>
    <w:p w14:paraId="79F111AC" w14:textId="1926BCAD" w:rsidR="00D03792" w:rsidRPr="008A0B3F" w:rsidRDefault="00CD1E9F" w:rsidP="008A0B3F">
      <w:pPr>
        <w:pStyle w:val="Paragraphedeliste"/>
        <w:numPr>
          <w:ilvl w:val="0"/>
          <w:numId w:val="30"/>
        </w:numPr>
        <w:shd w:val="clear" w:color="auto" w:fill="FFFFFF"/>
        <w:spacing w:after="120" w:line="240" w:lineRule="auto"/>
        <w:jc w:val="both"/>
        <w:rPr>
          <w:rFonts w:ascii="Times New Roman" w:eastAsia="Times New Roman" w:hAnsi="Times New Roman" w:cs="Times New Roman"/>
          <w:sz w:val="24"/>
          <w:szCs w:val="24"/>
          <w:lang w:eastAsia="fr-FR"/>
        </w:rPr>
      </w:pPr>
      <w:r w:rsidRPr="008A0B3F">
        <w:rPr>
          <w:rFonts w:ascii="Times New Roman" w:eastAsia="Times New Roman" w:hAnsi="Times New Roman" w:cs="Times New Roman"/>
          <w:sz w:val="24"/>
          <w:szCs w:val="24"/>
          <w:lang w:eastAsia="fr-FR"/>
        </w:rPr>
        <w:t>Privilégier les paniers repas préparés à l’avance. Inviter les salariés à venir seuls récupérer leur panier repas et, lorsque cela est possible, à déjeuner seuls dans leur bureau individuel ou dans les locaux mis à leur disposition</w:t>
      </w:r>
    </w:p>
    <w:p w14:paraId="6DD144C3" w14:textId="77777777" w:rsidR="00EA4BF5" w:rsidRDefault="00EA4BF5" w:rsidP="008A0B3F">
      <w:pPr>
        <w:shd w:val="clear" w:color="auto" w:fill="FFFFFF"/>
        <w:tabs>
          <w:tab w:val="left" w:pos="820"/>
        </w:tabs>
        <w:spacing w:after="120" w:line="240" w:lineRule="auto"/>
        <w:jc w:val="both"/>
        <w:rPr>
          <w:rFonts w:ascii="Times New Roman" w:eastAsia="Times New Roman" w:hAnsi="Times New Roman" w:cs="Times New Roman"/>
          <w:b/>
          <w:bCs/>
          <w:color w:val="000000"/>
          <w:sz w:val="24"/>
          <w:szCs w:val="24"/>
          <w:lang w:eastAsia="fr-FR"/>
        </w:rPr>
      </w:pPr>
    </w:p>
    <w:p w14:paraId="0A982467" w14:textId="405A934A" w:rsidR="00E97963" w:rsidRPr="008A0B3F" w:rsidRDefault="00E97963" w:rsidP="008A0B3F">
      <w:pPr>
        <w:shd w:val="clear" w:color="auto" w:fill="FFFFFF"/>
        <w:tabs>
          <w:tab w:val="left" w:pos="820"/>
        </w:tabs>
        <w:spacing w:after="120" w:line="240" w:lineRule="auto"/>
        <w:jc w:val="both"/>
        <w:rPr>
          <w:rFonts w:ascii="Times New Roman" w:eastAsia="Times New Roman" w:hAnsi="Times New Roman" w:cs="Times New Roman"/>
          <w:b/>
          <w:bCs/>
          <w:color w:val="000000"/>
          <w:sz w:val="24"/>
          <w:szCs w:val="24"/>
          <w:lang w:eastAsia="fr-FR"/>
        </w:rPr>
      </w:pPr>
      <w:r w:rsidRPr="008A0B3F">
        <w:rPr>
          <w:rFonts w:ascii="Times New Roman" w:eastAsia="Times New Roman" w:hAnsi="Times New Roman" w:cs="Times New Roman"/>
          <w:b/>
          <w:bCs/>
          <w:color w:val="000000"/>
          <w:sz w:val="24"/>
          <w:szCs w:val="24"/>
          <w:lang w:eastAsia="fr-FR"/>
        </w:rPr>
        <w:t>Dans les lieux de pause</w:t>
      </w:r>
      <w:r w:rsidR="00532D1E" w:rsidRPr="008A0B3F">
        <w:rPr>
          <w:rFonts w:ascii="Times New Roman" w:eastAsia="Times New Roman" w:hAnsi="Times New Roman" w:cs="Times New Roman"/>
          <w:b/>
          <w:bCs/>
          <w:color w:val="000000"/>
          <w:sz w:val="24"/>
          <w:szCs w:val="24"/>
          <w:lang w:eastAsia="fr-FR"/>
        </w:rPr>
        <w:t xml:space="preserve"> et salles de repas</w:t>
      </w:r>
    </w:p>
    <w:p w14:paraId="51D82CD9" w14:textId="34F59AA7" w:rsidR="00CE066E" w:rsidRPr="00EA4BF5" w:rsidRDefault="00CE066E" w:rsidP="004F6410">
      <w:pPr>
        <w:pStyle w:val="Paragraphedeliste"/>
        <w:numPr>
          <w:ilvl w:val="0"/>
          <w:numId w:val="31"/>
        </w:numPr>
        <w:shd w:val="clear" w:color="auto" w:fill="FFFFFF"/>
        <w:spacing w:after="120" w:line="240" w:lineRule="auto"/>
        <w:ind w:hanging="357"/>
        <w:contextualSpacing w:val="0"/>
        <w:jc w:val="both"/>
        <w:rPr>
          <w:rFonts w:ascii="Times New Roman" w:eastAsia="Times New Roman" w:hAnsi="Times New Roman" w:cs="Times New Roman"/>
          <w:color w:val="000000"/>
          <w:sz w:val="24"/>
          <w:szCs w:val="24"/>
          <w:lang w:eastAsia="fr-FR"/>
        </w:rPr>
      </w:pPr>
      <w:r w:rsidRPr="00EA4BF5">
        <w:rPr>
          <w:rFonts w:ascii="Times New Roman" w:eastAsia="Times New Roman" w:hAnsi="Times New Roman" w:cs="Times New Roman"/>
          <w:color w:val="000000"/>
          <w:sz w:val="24"/>
          <w:szCs w:val="24"/>
          <w:lang w:eastAsia="fr-FR"/>
        </w:rPr>
        <w:lastRenderedPageBreak/>
        <w:t xml:space="preserve">Dans les lieux de repos, une communication sera mise en place pour rappeler les gestes barrières à appliquer et le respect de la distanciation d’au moins un mètre avec port du masque et de deux mètres sans masque. </w:t>
      </w:r>
      <w:r w:rsidR="00EA4BF5" w:rsidRPr="00EA4BF5">
        <w:rPr>
          <w:rFonts w:ascii="Times New Roman" w:eastAsia="Times New Roman" w:hAnsi="Times New Roman" w:cs="Times New Roman"/>
          <w:color w:val="000000"/>
          <w:sz w:val="24"/>
          <w:szCs w:val="24"/>
          <w:lang w:eastAsia="fr-FR"/>
        </w:rPr>
        <w:t>L</w:t>
      </w:r>
      <w:r w:rsidRPr="00EA4BF5">
        <w:rPr>
          <w:rFonts w:ascii="Times New Roman" w:eastAsia="Times New Roman" w:hAnsi="Times New Roman" w:cs="Times New Roman"/>
          <w:color w:val="000000"/>
          <w:sz w:val="24"/>
          <w:szCs w:val="24"/>
          <w:lang w:eastAsia="fr-FR"/>
        </w:rPr>
        <w:t>a jauge indicative de 4 m</w:t>
      </w:r>
      <w:r w:rsidRPr="00EA4BF5">
        <w:rPr>
          <w:rFonts w:ascii="Times New Roman" w:eastAsia="Times New Roman" w:hAnsi="Times New Roman" w:cs="Times New Roman"/>
          <w:color w:val="000000"/>
          <w:sz w:val="24"/>
          <w:szCs w:val="24"/>
          <w:vertAlign w:val="superscript"/>
          <w:lang w:eastAsia="fr-FR"/>
        </w:rPr>
        <w:t>2</w:t>
      </w:r>
      <w:r w:rsidRPr="00EA4BF5">
        <w:rPr>
          <w:rFonts w:ascii="Times New Roman" w:eastAsia="Times New Roman" w:hAnsi="Times New Roman" w:cs="Times New Roman"/>
          <w:color w:val="000000"/>
          <w:sz w:val="24"/>
          <w:szCs w:val="24"/>
          <w:lang w:eastAsia="fr-FR"/>
        </w:rPr>
        <w:t xml:space="preserve"> par personne, ou de 8 m</w:t>
      </w:r>
      <w:r w:rsidRPr="00EA4BF5">
        <w:rPr>
          <w:rFonts w:ascii="Times New Roman" w:eastAsia="Times New Roman" w:hAnsi="Times New Roman" w:cs="Times New Roman"/>
          <w:color w:val="000000"/>
          <w:sz w:val="24"/>
          <w:szCs w:val="24"/>
          <w:vertAlign w:val="superscript"/>
          <w:lang w:eastAsia="fr-FR"/>
        </w:rPr>
        <w:t>2</w:t>
      </w:r>
      <w:r w:rsidRPr="00EA4BF5">
        <w:rPr>
          <w:rFonts w:ascii="Times New Roman" w:eastAsia="Times New Roman" w:hAnsi="Times New Roman" w:cs="Times New Roman"/>
          <w:color w:val="000000"/>
          <w:sz w:val="24"/>
          <w:szCs w:val="24"/>
          <w:lang w:eastAsia="fr-FR"/>
        </w:rPr>
        <w:t xml:space="preserve"> par personne dans les espaces de restauration, peut aussi être affichée à l’entrée des différents espaces. </w:t>
      </w:r>
    </w:p>
    <w:p w14:paraId="704511FE" w14:textId="18FBF26D" w:rsidR="00C26436" w:rsidRPr="00EA4BF5" w:rsidRDefault="00C26436" w:rsidP="004F6410">
      <w:pPr>
        <w:pStyle w:val="Paragraphedeliste"/>
        <w:numPr>
          <w:ilvl w:val="0"/>
          <w:numId w:val="31"/>
        </w:numPr>
        <w:shd w:val="clear" w:color="auto" w:fill="FFFFFF"/>
        <w:spacing w:after="120" w:line="240" w:lineRule="auto"/>
        <w:ind w:hanging="357"/>
        <w:contextualSpacing w:val="0"/>
        <w:jc w:val="both"/>
        <w:rPr>
          <w:rFonts w:ascii="Times New Roman" w:eastAsia="Times New Roman" w:hAnsi="Times New Roman" w:cs="Times New Roman"/>
          <w:sz w:val="24"/>
          <w:szCs w:val="24"/>
          <w:lang w:eastAsia="fr-FR"/>
        </w:rPr>
      </w:pPr>
      <w:r w:rsidRPr="00EA4BF5">
        <w:rPr>
          <w:rFonts w:ascii="Times New Roman" w:eastAsia="Times New Roman" w:hAnsi="Times New Roman" w:cs="Times New Roman"/>
          <w:sz w:val="24"/>
          <w:szCs w:val="24"/>
          <w:lang w:eastAsia="fr-FR"/>
        </w:rPr>
        <w:t>Imposez le port du masque dans les salles de pause et de restauration lorsque les salariés ne mangent pas ou ne boivent pas</w:t>
      </w:r>
      <w:r w:rsidR="0001055B" w:rsidRPr="00EA4BF5">
        <w:rPr>
          <w:rFonts w:ascii="Times New Roman" w:eastAsia="Times New Roman" w:hAnsi="Times New Roman" w:cs="Times New Roman"/>
          <w:sz w:val="24"/>
          <w:szCs w:val="24"/>
          <w:lang w:eastAsia="fr-FR"/>
        </w:rPr>
        <w:t>.</w:t>
      </w:r>
    </w:p>
    <w:p w14:paraId="622CB600" w14:textId="7A2C804A" w:rsidR="00C26436" w:rsidRPr="00EA4BF5" w:rsidRDefault="00CA3551" w:rsidP="004F6410">
      <w:pPr>
        <w:pStyle w:val="Paragraphedeliste"/>
        <w:numPr>
          <w:ilvl w:val="0"/>
          <w:numId w:val="31"/>
        </w:numPr>
        <w:shd w:val="clear" w:color="auto" w:fill="FFFFFF"/>
        <w:spacing w:after="120" w:line="240" w:lineRule="auto"/>
        <w:ind w:hanging="357"/>
        <w:contextualSpacing w:val="0"/>
        <w:jc w:val="both"/>
        <w:rPr>
          <w:rFonts w:ascii="Times New Roman" w:eastAsia="Times New Roman" w:hAnsi="Times New Roman" w:cs="Times New Roman"/>
          <w:sz w:val="24"/>
          <w:szCs w:val="24"/>
          <w:lang w:eastAsia="fr-FR"/>
        </w:rPr>
      </w:pPr>
      <w:r w:rsidRPr="00EA4BF5">
        <w:rPr>
          <w:rFonts w:ascii="Times New Roman" w:eastAsia="Times New Roman" w:hAnsi="Times New Roman" w:cs="Times New Roman"/>
          <w:sz w:val="24"/>
          <w:szCs w:val="24"/>
          <w:lang w:eastAsia="fr-FR"/>
        </w:rPr>
        <w:t>L</w:t>
      </w:r>
      <w:r w:rsidR="00C26436" w:rsidRPr="00EA4BF5">
        <w:rPr>
          <w:rFonts w:ascii="Times New Roman" w:eastAsia="Times New Roman" w:hAnsi="Times New Roman" w:cs="Times New Roman"/>
          <w:sz w:val="24"/>
          <w:szCs w:val="24"/>
          <w:lang w:eastAsia="fr-FR"/>
        </w:rPr>
        <w:t>es moments de convivialité réunissant les salariés</w:t>
      </w:r>
      <w:r w:rsidRPr="00EA4BF5">
        <w:rPr>
          <w:rFonts w:ascii="Times New Roman" w:eastAsia="Times New Roman" w:hAnsi="Times New Roman" w:cs="Times New Roman"/>
          <w:sz w:val="24"/>
          <w:szCs w:val="24"/>
          <w:lang w:eastAsia="fr-FR"/>
        </w:rPr>
        <w:t xml:space="preserve"> </w:t>
      </w:r>
      <w:r w:rsidR="00CB61B8">
        <w:rPr>
          <w:rFonts w:ascii="Times New Roman" w:eastAsia="Times New Roman" w:hAnsi="Times New Roman" w:cs="Times New Roman"/>
          <w:sz w:val="24"/>
          <w:szCs w:val="24"/>
          <w:lang w:eastAsia="fr-FR"/>
        </w:rPr>
        <w:t>sont suspendus</w:t>
      </w:r>
      <w:r w:rsidRPr="00EA4BF5">
        <w:rPr>
          <w:rFonts w:ascii="Times New Roman" w:eastAsia="Times New Roman" w:hAnsi="Times New Roman" w:cs="Times New Roman"/>
          <w:sz w:val="24"/>
          <w:szCs w:val="24"/>
          <w:lang w:eastAsia="fr-FR"/>
        </w:rPr>
        <w:t xml:space="preserve">. </w:t>
      </w:r>
    </w:p>
    <w:p w14:paraId="781733A8" w14:textId="6E0303B9" w:rsidR="004F6410" w:rsidRPr="004F6410" w:rsidRDefault="00C26436" w:rsidP="004F6410">
      <w:pPr>
        <w:pStyle w:val="Paragraphedeliste"/>
        <w:numPr>
          <w:ilvl w:val="0"/>
          <w:numId w:val="31"/>
        </w:numPr>
        <w:shd w:val="clear" w:color="auto" w:fill="FFFFFF"/>
        <w:spacing w:after="120" w:line="240" w:lineRule="auto"/>
        <w:ind w:hanging="357"/>
        <w:contextualSpacing w:val="0"/>
        <w:jc w:val="both"/>
        <w:rPr>
          <w:rFonts w:ascii="Times New Roman" w:eastAsia="Times New Roman" w:hAnsi="Times New Roman" w:cs="Times New Roman"/>
          <w:sz w:val="24"/>
          <w:szCs w:val="24"/>
          <w:lang w:eastAsia="fr-FR"/>
        </w:rPr>
      </w:pPr>
      <w:r w:rsidRPr="004F6410">
        <w:rPr>
          <w:rFonts w:ascii="Times New Roman" w:eastAsia="Times New Roman" w:hAnsi="Times New Roman" w:cs="Times New Roman"/>
          <w:sz w:val="24"/>
          <w:szCs w:val="24"/>
          <w:lang w:eastAsia="fr-FR"/>
        </w:rPr>
        <w:t>Mettez un affichage devant les distributeurs, les micro-ondes et les réfrigérateurs demandant aux personnes de se laver les mains avant et après utilisation de ces équipements et tout autre équipement commun, et leur demander de nettoyer les poignées avant et après</w:t>
      </w:r>
      <w:r w:rsidR="0001055B" w:rsidRPr="004F6410">
        <w:rPr>
          <w:rFonts w:ascii="Times New Roman" w:eastAsia="Times New Roman" w:hAnsi="Times New Roman" w:cs="Times New Roman"/>
          <w:sz w:val="24"/>
          <w:szCs w:val="24"/>
          <w:lang w:eastAsia="fr-FR"/>
        </w:rPr>
        <w:t>,</w:t>
      </w:r>
      <w:r w:rsidR="004F6410" w:rsidRPr="004F6410">
        <w:rPr>
          <w:rFonts w:ascii="Times New Roman" w:eastAsia="Times New Roman" w:hAnsi="Times New Roman" w:cs="Times New Roman"/>
          <w:sz w:val="24"/>
          <w:szCs w:val="24"/>
          <w:lang w:eastAsia="fr-FR"/>
        </w:rPr>
        <w:t xml:space="preserve"> </w:t>
      </w:r>
      <w:r w:rsidRPr="004F6410">
        <w:rPr>
          <w:rFonts w:ascii="Times New Roman" w:eastAsia="Times New Roman" w:hAnsi="Times New Roman" w:cs="Times New Roman"/>
          <w:sz w:val="24"/>
          <w:szCs w:val="24"/>
          <w:lang w:eastAsia="fr-FR"/>
        </w:rPr>
        <w:t>etc.</w:t>
      </w:r>
    </w:p>
    <w:p w14:paraId="24866FC3" w14:textId="3EFDFC60" w:rsidR="00CD1E9F" w:rsidRPr="008A0B3F" w:rsidRDefault="00C26436" w:rsidP="004F6410">
      <w:pPr>
        <w:pStyle w:val="Paragraphedeliste"/>
        <w:numPr>
          <w:ilvl w:val="0"/>
          <w:numId w:val="32"/>
        </w:numPr>
        <w:shd w:val="clear" w:color="auto" w:fill="FFFFFF"/>
        <w:spacing w:after="120" w:line="240" w:lineRule="auto"/>
        <w:ind w:hanging="357"/>
        <w:contextualSpacing w:val="0"/>
        <w:jc w:val="both"/>
        <w:rPr>
          <w:rFonts w:ascii="Times New Roman" w:eastAsia="Times New Roman" w:hAnsi="Times New Roman" w:cs="Times New Roman"/>
          <w:sz w:val="24"/>
          <w:szCs w:val="24"/>
          <w:lang w:eastAsia="fr-FR"/>
        </w:rPr>
      </w:pPr>
      <w:r w:rsidRPr="008A0B3F">
        <w:rPr>
          <w:rFonts w:ascii="Times New Roman" w:eastAsia="Times New Roman" w:hAnsi="Times New Roman" w:cs="Times New Roman"/>
          <w:sz w:val="24"/>
          <w:szCs w:val="24"/>
          <w:lang w:eastAsia="fr-FR"/>
        </w:rPr>
        <w:t>Mettez à disposition du gel hydroalcoolique pour la décontamination des mains ou des lingettes pour la désinfection des poignées de porte, interrupteurs, distributeur de boissons, poignée de micro-ondes</w:t>
      </w:r>
    </w:p>
    <w:p w14:paraId="5E034D2C" w14:textId="77777777" w:rsidR="00CA3551" w:rsidRPr="008A0B3F" w:rsidRDefault="00C26436" w:rsidP="004F6410">
      <w:pPr>
        <w:pStyle w:val="Paragraphedeliste"/>
        <w:numPr>
          <w:ilvl w:val="0"/>
          <w:numId w:val="32"/>
        </w:numPr>
        <w:shd w:val="clear" w:color="auto" w:fill="FFFFFF"/>
        <w:spacing w:after="120" w:line="240" w:lineRule="auto"/>
        <w:ind w:hanging="357"/>
        <w:contextualSpacing w:val="0"/>
        <w:jc w:val="both"/>
        <w:rPr>
          <w:rFonts w:ascii="Times New Roman" w:eastAsia="Times New Roman" w:hAnsi="Times New Roman" w:cs="Times New Roman"/>
          <w:sz w:val="24"/>
          <w:szCs w:val="24"/>
          <w:lang w:eastAsia="fr-FR"/>
        </w:rPr>
      </w:pPr>
      <w:r w:rsidRPr="008A0B3F">
        <w:rPr>
          <w:rFonts w:ascii="Times New Roman" w:eastAsia="Times New Roman" w:hAnsi="Times New Roman" w:cs="Times New Roman"/>
          <w:sz w:val="24"/>
          <w:szCs w:val="24"/>
          <w:lang w:eastAsia="fr-FR"/>
        </w:rPr>
        <w:t>Supprimez tout risque de contact avec des objets potentiellement contaminés :</w:t>
      </w:r>
    </w:p>
    <w:p w14:paraId="00031F8C" w14:textId="243FC959" w:rsidR="00CA3551" w:rsidRPr="008A0B3F" w:rsidRDefault="00C26436" w:rsidP="004F6410">
      <w:pPr>
        <w:pStyle w:val="Paragraphedeliste"/>
        <w:numPr>
          <w:ilvl w:val="1"/>
          <w:numId w:val="26"/>
        </w:numPr>
        <w:shd w:val="clear" w:color="auto" w:fill="FFFFFF"/>
        <w:spacing w:after="120" w:line="240" w:lineRule="auto"/>
        <w:ind w:hanging="357"/>
        <w:contextualSpacing w:val="0"/>
        <w:jc w:val="both"/>
        <w:rPr>
          <w:rFonts w:ascii="Times New Roman" w:eastAsia="Times New Roman" w:hAnsi="Times New Roman" w:cs="Times New Roman"/>
          <w:sz w:val="24"/>
          <w:szCs w:val="24"/>
          <w:lang w:eastAsia="fr-FR"/>
        </w:rPr>
      </w:pPr>
      <w:r w:rsidRPr="008A0B3F">
        <w:rPr>
          <w:rFonts w:ascii="Times New Roman" w:eastAsia="Times New Roman" w:hAnsi="Times New Roman" w:cs="Times New Roman"/>
          <w:sz w:val="24"/>
          <w:szCs w:val="24"/>
          <w:lang w:eastAsia="fr-FR"/>
        </w:rPr>
        <w:t xml:space="preserve">Pour les distributeurs de boissons, bloquez les clapets coulissants en position haute pour ne pas avoir à les manipuler </w:t>
      </w:r>
    </w:p>
    <w:p w14:paraId="6857D837" w14:textId="58E924E8" w:rsidR="00CA3551" w:rsidRPr="008A0B3F" w:rsidRDefault="00C26436" w:rsidP="004F6410">
      <w:pPr>
        <w:pStyle w:val="Paragraphedeliste"/>
        <w:numPr>
          <w:ilvl w:val="1"/>
          <w:numId w:val="26"/>
        </w:numPr>
        <w:shd w:val="clear" w:color="auto" w:fill="FFFFFF"/>
        <w:spacing w:after="120" w:line="240" w:lineRule="auto"/>
        <w:ind w:hanging="357"/>
        <w:contextualSpacing w:val="0"/>
        <w:jc w:val="both"/>
        <w:rPr>
          <w:rFonts w:ascii="Times New Roman" w:eastAsia="Times New Roman" w:hAnsi="Times New Roman" w:cs="Times New Roman"/>
          <w:sz w:val="24"/>
          <w:szCs w:val="24"/>
          <w:lang w:eastAsia="fr-FR"/>
        </w:rPr>
      </w:pPr>
      <w:r w:rsidRPr="008A0B3F">
        <w:rPr>
          <w:rFonts w:ascii="Times New Roman" w:eastAsia="Times New Roman" w:hAnsi="Times New Roman" w:cs="Times New Roman"/>
          <w:sz w:val="24"/>
          <w:szCs w:val="24"/>
          <w:lang w:eastAsia="fr-FR"/>
        </w:rPr>
        <w:t xml:space="preserve">Pour les réfrigérateurs communs, attribuez si possible une place dédiée par salarié afin d’éviter de toucher les affaires des autres </w:t>
      </w:r>
    </w:p>
    <w:p w14:paraId="6D57EBC1" w14:textId="2A0E059A" w:rsidR="00A26847" w:rsidRPr="008A0B3F" w:rsidRDefault="00C26436" w:rsidP="004F6410">
      <w:pPr>
        <w:pStyle w:val="Paragraphedeliste"/>
        <w:numPr>
          <w:ilvl w:val="1"/>
          <w:numId w:val="26"/>
        </w:numPr>
        <w:shd w:val="clear" w:color="auto" w:fill="FFFFFF"/>
        <w:spacing w:after="120" w:line="240" w:lineRule="auto"/>
        <w:ind w:hanging="357"/>
        <w:contextualSpacing w:val="0"/>
        <w:jc w:val="both"/>
        <w:rPr>
          <w:rFonts w:ascii="Times New Roman" w:eastAsia="Times New Roman" w:hAnsi="Times New Roman" w:cs="Times New Roman"/>
          <w:sz w:val="24"/>
          <w:szCs w:val="24"/>
          <w:lang w:eastAsia="fr-FR"/>
        </w:rPr>
      </w:pPr>
      <w:r w:rsidRPr="008A0B3F">
        <w:rPr>
          <w:rFonts w:ascii="Times New Roman" w:eastAsia="Times New Roman" w:hAnsi="Times New Roman" w:cs="Times New Roman"/>
          <w:sz w:val="24"/>
          <w:szCs w:val="24"/>
          <w:lang w:eastAsia="fr-FR"/>
        </w:rPr>
        <w:t>Supprimez les couverts communs et les pichets d’eau à disposition dans la salle de pause</w:t>
      </w:r>
      <w:r w:rsidR="00A26847" w:rsidRPr="008A0B3F">
        <w:rPr>
          <w:rFonts w:ascii="Times New Roman" w:eastAsia="Times New Roman" w:hAnsi="Times New Roman" w:cs="Times New Roman"/>
          <w:sz w:val="24"/>
          <w:szCs w:val="24"/>
          <w:lang w:eastAsia="fr-FR"/>
        </w:rPr>
        <w:t>.</w:t>
      </w:r>
    </w:p>
    <w:p w14:paraId="06ECCC29" w14:textId="7922FA69" w:rsidR="00A26847" w:rsidRPr="008A0B3F" w:rsidRDefault="0001055B" w:rsidP="004F6410">
      <w:pPr>
        <w:pStyle w:val="Paragraphedeliste"/>
        <w:numPr>
          <w:ilvl w:val="1"/>
          <w:numId w:val="26"/>
        </w:numPr>
        <w:shd w:val="clear" w:color="auto" w:fill="FFFFFF"/>
        <w:spacing w:after="120" w:line="240" w:lineRule="auto"/>
        <w:ind w:hanging="357"/>
        <w:contextualSpacing w:val="0"/>
        <w:jc w:val="both"/>
        <w:rPr>
          <w:rFonts w:ascii="Times New Roman" w:eastAsia="Times New Roman" w:hAnsi="Times New Roman" w:cs="Times New Roman"/>
          <w:sz w:val="24"/>
          <w:szCs w:val="24"/>
          <w:lang w:eastAsia="fr-FR"/>
        </w:rPr>
      </w:pPr>
      <w:r w:rsidRPr="008A0B3F">
        <w:rPr>
          <w:rFonts w:ascii="Times New Roman" w:eastAsia="Times New Roman" w:hAnsi="Times New Roman" w:cs="Times New Roman"/>
          <w:sz w:val="24"/>
          <w:szCs w:val="24"/>
          <w:lang w:eastAsia="fr-FR"/>
        </w:rPr>
        <w:t>S</w:t>
      </w:r>
      <w:r w:rsidR="00C26436" w:rsidRPr="008A0B3F">
        <w:rPr>
          <w:rFonts w:ascii="Times New Roman" w:eastAsia="Times New Roman" w:hAnsi="Times New Roman" w:cs="Times New Roman"/>
          <w:sz w:val="24"/>
          <w:szCs w:val="24"/>
          <w:lang w:eastAsia="fr-FR"/>
        </w:rPr>
        <w:t>uspendez de préférence l’utilisation des fontaines à eau au profit d’une distribution de bouteilles d’eau individuelle.</w:t>
      </w:r>
    </w:p>
    <w:p w14:paraId="76341A89" w14:textId="508BB819" w:rsidR="00CD1E9F" w:rsidRPr="008A0B3F" w:rsidRDefault="00C26436" w:rsidP="004F6410">
      <w:pPr>
        <w:pStyle w:val="Paragraphedeliste"/>
        <w:numPr>
          <w:ilvl w:val="0"/>
          <w:numId w:val="33"/>
        </w:numPr>
        <w:shd w:val="clear" w:color="auto" w:fill="FFFFFF"/>
        <w:spacing w:after="120" w:line="240" w:lineRule="auto"/>
        <w:ind w:hanging="357"/>
        <w:contextualSpacing w:val="0"/>
        <w:jc w:val="both"/>
        <w:rPr>
          <w:rFonts w:ascii="Times New Roman" w:hAnsi="Times New Roman" w:cs="Times New Roman"/>
          <w:sz w:val="24"/>
          <w:szCs w:val="24"/>
        </w:rPr>
      </w:pPr>
      <w:r w:rsidRPr="008A0B3F">
        <w:rPr>
          <w:rFonts w:ascii="Times New Roman" w:hAnsi="Times New Roman" w:cs="Times New Roman"/>
          <w:sz w:val="24"/>
          <w:szCs w:val="24"/>
        </w:rPr>
        <w:t>En l’absence de séparation physique, respectez les distances de sécurité d’au moins deux mètres entre salariés</w:t>
      </w:r>
      <w:r w:rsidR="00544D07" w:rsidRPr="008A0B3F">
        <w:rPr>
          <w:rFonts w:ascii="Times New Roman" w:hAnsi="Times New Roman" w:cs="Times New Roman"/>
          <w:sz w:val="24"/>
          <w:szCs w:val="24"/>
        </w:rPr>
        <w:t>, m</w:t>
      </w:r>
      <w:r w:rsidRPr="008A0B3F">
        <w:rPr>
          <w:rFonts w:ascii="Times New Roman" w:hAnsi="Times New Roman" w:cs="Times New Roman"/>
          <w:sz w:val="24"/>
          <w:szCs w:val="24"/>
        </w:rPr>
        <w:t>atérialisez au sol la distanciation physique</w:t>
      </w:r>
      <w:r w:rsidR="00544D07" w:rsidRPr="008A0B3F">
        <w:rPr>
          <w:rFonts w:ascii="Times New Roman" w:hAnsi="Times New Roman" w:cs="Times New Roman"/>
          <w:sz w:val="24"/>
          <w:szCs w:val="24"/>
        </w:rPr>
        <w:t>.</w:t>
      </w:r>
    </w:p>
    <w:p w14:paraId="125C4901" w14:textId="6AAF535C" w:rsidR="0001055B" w:rsidRPr="008A0B3F" w:rsidRDefault="00C26436" w:rsidP="004F6410">
      <w:pPr>
        <w:pStyle w:val="Paragraphedeliste"/>
        <w:numPr>
          <w:ilvl w:val="0"/>
          <w:numId w:val="33"/>
        </w:numPr>
        <w:shd w:val="clear" w:color="auto" w:fill="FFFFFF"/>
        <w:spacing w:after="120" w:line="240" w:lineRule="auto"/>
        <w:ind w:hanging="357"/>
        <w:contextualSpacing w:val="0"/>
        <w:jc w:val="both"/>
        <w:rPr>
          <w:rFonts w:ascii="Times New Roman" w:eastAsia="Times New Roman" w:hAnsi="Times New Roman" w:cs="Times New Roman"/>
          <w:color w:val="000000"/>
          <w:sz w:val="24"/>
          <w:szCs w:val="24"/>
          <w:lang w:eastAsia="fr-FR"/>
        </w:rPr>
      </w:pPr>
      <w:r w:rsidRPr="008A0B3F">
        <w:rPr>
          <w:rFonts w:ascii="Times New Roman" w:hAnsi="Times New Roman" w:cs="Times New Roman"/>
          <w:sz w:val="24"/>
          <w:szCs w:val="24"/>
        </w:rPr>
        <w:t>Matérialisez sur les tables des salles de pauses et de restauration les places condamnées : pas de face à face sauf s’il existe un écran de séparation de plus d’un mètre de haut, laissez les places disponibles en quinconce</w:t>
      </w:r>
      <w:r w:rsidR="00544D07" w:rsidRPr="008A0B3F">
        <w:rPr>
          <w:rFonts w:ascii="Times New Roman" w:hAnsi="Times New Roman" w:cs="Times New Roman"/>
          <w:sz w:val="24"/>
          <w:szCs w:val="24"/>
        </w:rPr>
        <w:t>.</w:t>
      </w:r>
    </w:p>
    <w:p w14:paraId="5A805157" w14:textId="77777777" w:rsidR="0001055B" w:rsidRPr="008A0B3F" w:rsidRDefault="0001055B" w:rsidP="004F6410">
      <w:pPr>
        <w:pStyle w:val="Paragraphedeliste"/>
        <w:numPr>
          <w:ilvl w:val="0"/>
          <w:numId w:val="33"/>
        </w:numPr>
        <w:shd w:val="clear" w:color="auto" w:fill="FFFFFF"/>
        <w:spacing w:after="120" w:line="240" w:lineRule="auto"/>
        <w:ind w:hanging="357"/>
        <w:contextualSpacing w:val="0"/>
        <w:jc w:val="both"/>
        <w:rPr>
          <w:rFonts w:ascii="Times New Roman" w:eastAsia="Times New Roman" w:hAnsi="Times New Roman" w:cs="Times New Roman"/>
          <w:color w:val="000000"/>
          <w:sz w:val="24"/>
          <w:szCs w:val="24"/>
          <w:lang w:eastAsia="fr-FR"/>
        </w:rPr>
      </w:pPr>
      <w:r w:rsidRPr="008A0B3F">
        <w:rPr>
          <w:rFonts w:ascii="Times New Roman" w:hAnsi="Times New Roman" w:cs="Times New Roman"/>
          <w:sz w:val="24"/>
          <w:szCs w:val="24"/>
        </w:rPr>
        <w:t>A</w:t>
      </w:r>
      <w:r w:rsidR="00C26436" w:rsidRPr="008A0B3F">
        <w:rPr>
          <w:rFonts w:ascii="Times New Roman" w:hAnsi="Times New Roman" w:cs="Times New Roman"/>
          <w:sz w:val="24"/>
          <w:szCs w:val="24"/>
        </w:rPr>
        <w:t>daptez le nombre de chaises pour permettre la mesure de distanciation physique d’au moins deux mètres</w:t>
      </w:r>
      <w:r w:rsidRPr="008A0B3F">
        <w:rPr>
          <w:rFonts w:ascii="Times New Roman" w:hAnsi="Times New Roman" w:cs="Times New Roman"/>
          <w:sz w:val="24"/>
          <w:szCs w:val="24"/>
        </w:rPr>
        <w:t xml:space="preserve">. </w:t>
      </w:r>
      <w:r w:rsidR="00C26436" w:rsidRPr="008A0B3F">
        <w:rPr>
          <w:rFonts w:ascii="Times New Roman" w:hAnsi="Times New Roman" w:cs="Times New Roman"/>
          <w:sz w:val="24"/>
          <w:szCs w:val="24"/>
        </w:rPr>
        <w:t xml:space="preserve">Les distances de sécurité peuvent être réduites si des séparations physiques type écran sont installées au niveau des tables et assises </w:t>
      </w:r>
    </w:p>
    <w:p w14:paraId="2E34659A" w14:textId="77777777" w:rsidR="00544D07" w:rsidRPr="008A0B3F" w:rsidRDefault="00C26436" w:rsidP="004F6410">
      <w:pPr>
        <w:pStyle w:val="Paragraphedeliste"/>
        <w:numPr>
          <w:ilvl w:val="0"/>
          <w:numId w:val="33"/>
        </w:numPr>
        <w:shd w:val="clear" w:color="auto" w:fill="FFFFFF"/>
        <w:spacing w:after="120" w:line="240" w:lineRule="auto"/>
        <w:ind w:hanging="357"/>
        <w:contextualSpacing w:val="0"/>
        <w:jc w:val="both"/>
        <w:rPr>
          <w:rFonts w:ascii="Times New Roman" w:eastAsia="Times New Roman" w:hAnsi="Times New Roman" w:cs="Times New Roman"/>
          <w:color w:val="000000"/>
          <w:sz w:val="24"/>
          <w:szCs w:val="24"/>
          <w:lang w:eastAsia="fr-FR"/>
        </w:rPr>
      </w:pPr>
      <w:r w:rsidRPr="008A0B3F">
        <w:rPr>
          <w:rFonts w:ascii="Times New Roman" w:hAnsi="Times New Roman" w:cs="Times New Roman"/>
          <w:sz w:val="24"/>
          <w:szCs w:val="24"/>
        </w:rPr>
        <w:t xml:space="preserve"> Établissez un plan de nettoyage/désinfection périodique (2 fois minimum par jour)</w:t>
      </w:r>
    </w:p>
    <w:p w14:paraId="121978E2" w14:textId="77777777" w:rsidR="00CE066E" w:rsidRPr="008A0B3F" w:rsidRDefault="00CE066E" w:rsidP="00BF33AD">
      <w:pPr>
        <w:jc w:val="both"/>
        <w:rPr>
          <w:rFonts w:ascii="Times New Roman" w:hAnsi="Times New Roman" w:cs="Times New Roman"/>
          <w:b/>
          <w:bCs/>
          <w:sz w:val="24"/>
          <w:szCs w:val="24"/>
          <w:u w:val="single"/>
        </w:rPr>
      </w:pPr>
    </w:p>
    <w:p w14:paraId="1A1A06F6" w14:textId="44881C24" w:rsidR="00BF33AD" w:rsidRPr="008A0B3F" w:rsidRDefault="004A6A85" w:rsidP="00BF33AD">
      <w:pPr>
        <w:jc w:val="both"/>
        <w:rPr>
          <w:rFonts w:ascii="Times New Roman" w:hAnsi="Times New Roman" w:cs="Times New Roman"/>
          <w:b/>
          <w:bCs/>
          <w:sz w:val="24"/>
          <w:szCs w:val="24"/>
          <w:u w:val="single"/>
        </w:rPr>
      </w:pPr>
      <w:r w:rsidRPr="008A0B3F">
        <w:rPr>
          <w:rFonts w:ascii="Times New Roman" w:hAnsi="Times New Roman" w:cs="Times New Roman"/>
          <w:b/>
          <w:bCs/>
          <w:sz w:val="24"/>
          <w:szCs w:val="24"/>
          <w:u w:val="single"/>
        </w:rPr>
        <w:t>Voir</w:t>
      </w:r>
      <w:r w:rsidR="00720975" w:rsidRPr="008A0B3F">
        <w:rPr>
          <w:rFonts w:ascii="Times New Roman" w:hAnsi="Times New Roman" w:cs="Times New Roman"/>
          <w:b/>
          <w:bCs/>
          <w:sz w:val="24"/>
          <w:szCs w:val="24"/>
          <w:u w:val="single"/>
        </w:rPr>
        <w:t xml:space="preserve"> en annexe</w:t>
      </w:r>
      <w:r w:rsidRPr="008A0B3F">
        <w:rPr>
          <w:rFonts w:ascii="Times New Roman" w:hAnsi="Times New Roman" w:cs="Times New Roman"/>
          <w:b/>
          <w:bCs/>
          <w:sz w:val="24"/>
          <w:szCs w:val="24"/>
          <w:u w:val="single"/>
        </w:rPr>
        <w:t xml:space="preserve"> les fiches métiers</w:t>
      </w:r>
      <w:r w:rsidR="002E7C4D" w:rsidRPr="008A0B3F">
        <w:rPr>
          <w:rFonts w:ascii="Times New Roman" w:hAnsi="Times New Roman" w:cs="Times New Roman"/>
          <w:b/>
          <w:bCs/>
          <w:sz w:val="24"/>
          <w:szCs w:val="24"/>
          <w:u w:val="single"/>
        </w:rPr>
        <w:t xml:space="preserve"> </w:t>
      </w:r>
      <w:r w:rsidR="00BF06DE" w:rsidRPr="008A0B3F">
        <w:rPr>
          <w:rFonts w:ascii="Times New Roman" w:hAnsi="Times New Roman" w:cs="Times New Roman"/>
          <w:b/>
          <w:bCs/>
          <w:sz w:val="24"/>
          <w:szCs w:val="24"/>
          <w:u w:val="single"/>
        </w:rPr>
        <w:t xml:space="preserve">du Ministère du travail </w:t>
      </w:r>
    </w:p>
    <w:p w14:paraId="6C9193F7" w14:textId="77777777" w:rsidR="00E32C65" w:rsidRPr="008A0B3F" w:rsidRDefault="002E7C4D" w:rsidP="0005500F">
      <w:pPr>
        <w:pStyle w:val="Paragraphedeliste"/>
        <w:numPr>
          <w:ilvl w:val="0"/>
          <w:numId w:val="18"/>
        </w:numPr>
        <w:jc w:val="both"/>
        <w:rPr>
          <w:rFonts w:ascii="Times New Roman" w:hAnsi="Times New Roman" w:cs="Times New Roman"/>
          <w:sz w:val="24"/>
          <w:szCs w:val="24"/>
        </w:rPr>
      </w:pPr>
      <w:r w:rsidRPr="008A0B3F">
        <w:rPr>
          <w:rFonts w:ascii="Times New Roman" w:hAnsi="Times New Roman" w:cs="Times New Roman"/>
          <w:sz w:val="24"/>
          <w:szCs w:val="24"/>
        </w:rPr>
        <w:t>« </w:t>
      </w:r>
      <w:r w:rsidR="00660475" w:rsidRPr="008A0B3F">
        <w:rPr>
          <w:rFonts w:ascii="Times New Roman" w:hAnsi="Times New Roman" w:cs="Times New Roman"/>
          <w:sz w:val="24"/>
          <w:szCs w:val="24"/>
        </w:rPr>
        <w:t>T</w:t>
      </w:r>
      <w:r w:rsidR="00513F18" w:rsidRPr="008A0B3F">
        <w:rPr>
          <w:rFonts w:ascii="Times New Roman" w:hAnsi="Times New Roman" w:cs="Times New Roman"/>
          <w:sz w:val="24"/>
          <w:szCs w:val="24"/>
        </w:rPr>
        <w:t>ravail en</w:t>
      </w:r>
      <w:r w:rsidRPr="008A0B3F">
        <w:rPr>
          <w:rFonts w:ascii="Times New Roman" w:hAnsi="Times New Roman" w:cs="Times New Roman"/>
          <w:sz w:val="24"/>
          <w:szCs w:val="24"/>
        </w:rPr>
        <w:t xml:space="preserve"> caisse »</w:t>
      </w:r>
      <w:r w:rsidR="00697BE3" w:rsidRPr="008A0B3F">
        <w:rPr>
          <w:rFonts w:ascii="Times New Roman" w:hAnsi="Times New Roman" w:cs="Times New Roman"/>
          <w:sz w:val="24"/>
          <w:szCs w:val="24"/>
        </w:rPr>
        <w:t xml:space="preserve"> </w:t>
      </w:r>
    </w:p>
    <w:p w14:paraId="32DDEBE2" w14:textId="70E0E19E" w:rsidR="006E77B7" w:rsidRPr="008A0B3F" w:rsidRDefault="00EC21E4" w:rsidP="0005500F">
      <w:pPr>
        <w:pStyle w:val="Paragraphedeliste"/>
        <w:numPr>
          <w:ilvl w:val="0"/>
          <w:numId w:val="18"/>
        </w:numPr>
        <w:jc w:val="both"/>
        <w:rPr>
          <w:rFonts w:ascii="Times New Roman" w:hAnsi="Times New Roman" w:cs="Times New Roman"/>
          <w:sz w:val="24"/>
          <w:szCs w:val="24"/>
        </w:rPr>
      </w:pPr>
      <w:r w:rsidRPr="008A0B3F">
        <w:rPr>
          <w:rFonts w:ascii="Times New Roman" w:hAnsi="Times New Roman" w:cs="Times New Roman"/>
          <w:sz w:val="24"/>
          <w:szCs w:val="24"/>
        </w:rPr>
        <w:t>« </w:t>
      </w:r>
      <w:r w:rsidR="006E77B7" w:rsidRPr="008A0B3F">
        <w:rPr>
          <w:rFonts w:ascii="Times New Roman" w:hAnsi="Times New Roman" w:cs="Times New Roman"/>
          <w:sz w:val="24"/>
          <w:szCs w:val="24"/>
        </w:rPr>
        <w:t>Travail en drive</w:t>
      </w:r>
      <w:r w:rsidRPr="008A0B3F">
        <w:rPr>
          <w:rFonts w:ascii="Times New Roman" w:hAnsi="Times New Roman" w:cs="Times New Roman"/>
          <w:sz w:val="24"/>
          <w:szCs w:val="24"/>
        </w:rPr>
        <w:t> »</w:t>
      </w:r>
      <w:r w:rsidR="006E77B7" w:rsidRPr="008A0B3F">
        <w:rPr>
          <w:rFonts w:ascii="Times New Roman" w:hAnsi="Times New Roman" w:cs="Times New Roman"/>
        </w:rPr>
        <w:t> </w:t>
      </w:r>
      <w:r w:rsidR="00E22C05" w:rsidRPr="008A0B3F">
        <w:rPr>
          <w:rFonts w:ascii="Times New Roman" w:hAnsi="Times New Roman" w:cs="Times New Roman"/>
          <w:sz w:val="24"/>
          <w:szCs w:val="24"/>
        </w:rPr>
        <w:t xml:space="preserve"> </w:t>
      </w:r>
    </w:p>
    <w:p w14:paraId="058CBC52" w14:textId="05EA4435" w:rsidR="00DE357C" w:rsidRPr="008A0B3F" w:rsidRDefault="00DE357C" w:rsidP="00720975">
      <w:pPr>
        <w:pStyle w:val="Paragraphedeliste"/>
        <w:numPr>
          <w:ilvl w:val="0"/>
          <w:numId w:val="18"/>
        </w:numPr>
        <w:jc w:val="both"/>
        <w:rPr>
          <w:rFonts w:ascii="Times New Roman" w:hAnsi="Times New Roman" w:cs="Times New Roman"/>
          <w:sz w:val="24"/>
          <w:szCs w:val="24"/>
        </w:rPr>
      </w:pPr>
      <w:r w:rsidRPr="008A0B3F">
        <w:rPr>
          <w:rFonts w:ascii="Times New Roman" w:hAnsi="Times New Roman" w:cs="Times New Roman"/>
          <w:sz w:val="24"/>
          <w:szCs w:val="24"/>
        </w:rPr>
        <w:t>« </w:t>
      </w:r>
      <w:r w:rsidR="00EC21E4" w:rsidRPr="008A0B3F">
        <w:rPr>
          <w:rFonts w:ascii="Times New Roman" w:hAnsi="Times New Roman" w:cs="Times New Roman"/>
          <w:sz w:val="24"/>
          <w:szCs w:val="24"/>
        </w:rPr>
        <w:t xml:space="preserve">Travail dans le </w:t>
      </w:r>
      <w:r w:rsidRPr="008A0B3F">
        <w:rPr>
          <w:rFonts w:ascii="Times New Roman" w:hAnsi="Times New Roman" w:cs="Times New Roman"/>
          <w:sz w:val="24"/>
          <w:szCs w:val="24"/>
        </w:rPr>
        <w:t>commerce de détail</w:t>
      </w:r>
      <w:r w:rsidR="00EC21E4" w:rsidRPr="008A0B3F">
        <w:rPr>
          <w:rFonts w:ascii="Times New Roman" w:hAnsi="Times New Roman" w:cs="Times New Roman"/>
          <w:sz w:val="24"/>
          <w:szCs w:val="24"/>
        </w:rPr>
        <w:t xml:space="preserve"> non-alimentaire</w:t>
      </w:r>
      <w:r w:rsidRPr="008A0B3F">
        <w:rPr>
          <w:rFonts w:ascii="Times New Roman" w:hAnsi="Times New Roman" w:cs="Times New Roman"/>
          <w:sz w:val="24"/>
          <w:szCs w:val="24"/>
        </w:rPr>
        <w:t> »</w:t>
      </w:r>
      <w:r w:rsidR="00EC21E4" w:rsidRPr="008A0B3F">
        <w:rPr>
          <w:rFonts w:ascii="Times New Roman" w:hAnsi="Times New Roman" w:cs="Times New Roman"/>
          <w:sz w:val="24"/>
          <w:szCs w:val="24"/>
        </w:rPr>
        <w:t xml:space="preserve"> </w:t>
      </w:r>
    </w:p>
    <w:p w14:paraId="640A0085" w14:textId="09C4AA6E" w:rsidR="00660475" w:rsidRPr="008A0B3F" w:rsidRDefault="00660475" w:rsidP="00720975">
      <w:pPr>
        <w:pStyle w:val="Paragraphedeliste"/>
        <w:numPr>
          <w:ilvl w:val="0"/>
          <w:numId w:val="18"/>
        </w:numPr>
        <w:jc w:val="both"/>
        <w:rPr>
          <w:rFonts w:ascii="Times New Roman" w:hAnsi="Times New Roman" w:cs="Times New Roman"/>
          <w:sz w:val="24"/>
          <w:szCs w:val="24"/>
        </w:rPr>
      </w:pPr>
      <w:r w:rsidRPr="008A0B3F">
        <w:rPr>
          <w:rFonts w:ascii="Times New Roman" w:hAnsi="Times New Roman" w:cs="Times New Roman"/>
          <w:sz w:val="24"/>
          <w:szCs w:val="24"/>
        </w:rPr>
        <w:t>« Travail en animalerie »</w:t>
      </w:r>
      <w:r w:rsidRPr="008A0B3F">
        <w:rPr>
          <w:rFonts w:ascii="Times New Roman" w:hAnsi="Times New Roman" w:cs="Times New Roman"/>
        </w:rPr>
        <w:t xml:space="preserve"> </w:t>
      </w:r>
    </w:p>
    <w:p w14:paraId="4C02C933" w14:textId="2206E76C" w:rsidR="00A42438" w:rsidRPr="008A0B3F" w:rsidRDefault="00A42438" w:rsidP="00720975">
      <w:pPr>
        <w:pStyle w:val="Paragraphedeliste"/>
        <w:numPr>
          <w:ilvl w:val="0"/>
          <w:numId w:val="18"/>
        </w:numPr>
        <w:jc w:val="both"/>
        <w:rPr>
          <w:rFonts w:ascii="Times New Roman" w:hAnsi="Times New Roman" w:cs="Times New Roman"/>
          <w:sz w:val="28"/>
          <w:szCs w:val="28"/>
        </w:rPr>
      </w:pPr>
      <w:r w:rsidRPr="008A0B3F">
        <w:rPr>
          <w:rFonts w:ascii="Times New Roman" w:hAnsi="Times New Roman" w:cs="Times New Roman"/>
          <w:sz w:val="24"/>
          <w:szCs w:val="24"/>
        </w:rPr>
        <w:t xml:space="preserve">« Vendeur conseil » </w:t>
      </w:r>
    </w:p>
    <w:p w14:paraId="2E2A1135" w14:textId="34FEF0CD" w:rsidR="000830CD" w:rsidRPr="008A0B3F" w:rsidRDefault="00DE357C" w:rsidP="00474563">
      <w:pPr>
        <w:pStyle w:val="Paragraphedeliste"/>
        <w:numPr>
          <w:ilvl w:val="0"/>
          <w:numId w:val="18"/>
        </w:numPr>
        <w:jc w:val="both"/>
        <w:rPr>
          <w:rFonts w:ascii="Times New Roman" w:hAnsi="Times New Roman" w:cs="Times New Roman"/>
          <w:sz w:val="24"/>
          <w:szCs w:val="24"/>
        </w:rPr>
      </w:pPr>
      <w:r w:rsidRPr="008A0B3F">
        <w:rPr>
          <w:rFonts w:ascii="Times New Roman" w:hAnsi="Times New Roman" w:cs="Times New Roman"/>
          <w:sz w:val="24"/>
          <w:szCs w:val="24"/>
        </w:rPr>
        <w:t>« </w:t>
      </w:r>
      <w:r w:rsidR="00F932D3" w:rsidRPr="008A0B3F">
        <w:rPr>
          <w:rFonts w:ascii="Times New Roman" w:hAnsi="Times New Roman" w:cs="Times New Roman"/>
          <w:sz w:val="24"/>
          <w:szCs w:val="24"/>
        </w:rPr>
        <w:t>C</w:t>
      </w:r>
      <w:r w:rsidRPr="008A0B3F">
        <w:rPr>
          <w:rFonts w:ascii="Times New Roman" w:hAnsi="Times New Roman" w:cs="Times New Roman"/>
          <w:sz w:val="24"/>
          <w:szCs w:val="24"/>
        </w:rPr>
        <w:t>hauffeur- livreur »</w:t>
      </w:r>
      <w:r w:rsidR="00F932D3" w:rsidRPr="008A0B3F">
        <w:rPr>
          <w:rFonts w:ascii="Times New Roman" w:hAnsi="Times New Roman" w:cs="Times New Roman"/>
          <w:sz w:val="24"/>
          <w:szCs w:val="24"/>
        </w:rPr>
        <w:t xml:space="preserve"> </w:t>
      </w:r>
    </w:p>
    <w:p w14:paraId="3368ABE9" w14:textId="336B64FC" w:rsidR="00E32C65" w:rsidRPr="008A0B3F" w:rsidRDefault="002E22E2" w:rsidP="00E32C65">
      <w:pPr>
        <w:jc w:val="both"/>
        <w:rPr>
          <w:rFonts w:ascii="Times New Roman" w:eastAsia="Times New Roman" w:hAnsi="Times New Roman" w:cs="Times New Roman"/>
          <w:i/>
          <w:iCs/>
          <w:color w:val="000000"/>
          <w:sz w:val="24"/>
          <w:szCs w:val="24"/>
          <w:shd w:val="clear" w:color="auto" w:fill="FFFFFF"/>
          <w:lang w:eastAsia="fr-FR"/>
        </w:rPr>
      </w:pPr>
      <w:r w:rsidRPr="008A0B3F">
        <w:rPr>
          <w:rFonts w:ascii="Times New Roman" w:eastAsia="Times New Roman" w:hAnsi="Times New Roman" w:cs="Times New Roman"/>
          <w:i/>
          <w:iCs/>
          <w:color w:val="000000"/>
          <w:sz w:val="24"/>
          <w:szCs w:val="24"/>
          <w:shd w:val="clear" w:color="auto" w:fill="FFFFFF"/>
          <w:lang w:eastAsia="fr-FR"/>
        </w:rPr>
        <w:lastRenderedPageBreak/>
        <w:t xml:space="preserve">NB : </w:t>
      </w:r>
      <w:r w:rsidRPr="008A0B3F">
        <w:rPr>
          <w:rFonts w:ascii="Times New Roman" w:eastAsia="Times New Roman" w:hAnsi="Times New Roman" w:cs="Times New Roman"/>
          <w:b/>
          <w:bCs/>
          <w:i/>
          <w:iCs/>
          <w:color w:val="000000"/>
          <w:sz w:val="24"/>
          <w:szCs w:val="24"/>
          <w:lang w:eastAsia="fr-FR"/>
        </w:rPr>
        <w:t>Depuis le 30 juin 2021</w:t>
      </w:r>
      <w:r w:rsidRPr="008A0B3F">
        <w:rPr>
          <w:rFonts w:ascii="Times New Roman" w:eastAsia="Times New Roman" w:hAnsi="Times New Roman" w:cs="Times New Roman"/>
          <w:i/>
          <w:iCs/>
          <w:color w:val="000000"/>
          <w:sz w:val="24"/>
          <w:szCs w:val="24"/>
          <w:shd w:val="clear" w:color="auto" w:fill="FFFFFF"/>
          <w:lang w:eastAsia="fr-FR"/>
        </w:rPr>
        <w:t>, 100% de l’effectif autorisé au titre de la réglementation ERP pourra être accueilli dans le respect des mesures barrières et de distanciation.</w:t>
      </w:r>
    </w:p>
    <w:p w14:paraId="66485D12" w14:textId="55C6B83B" w:rsidR="008626D2" w:rsidRPr="008A0B3F" w:rsidRDefault="008626D2" w:rsidP="008626D2">
      <w:pPr>
        <w:jc w:val="both"/>
        <w:rPr>
          <w:rFonts w:ascii="Times New Roman" w:hAnsi="Times New Roman" w:cs="Times New Roman"/>
          <w:b/>
          <w:bCs/>
          <w:sz w:val="24"/>
          <w:szCs w:val="24"/>
          <w:u w:val="single"/>
        </w:rPr>
      </w:pPr>
    </w:p>
    <w:p w14:paraId="6016A70A" w14:textId="77777777" w:rsidR="00251844" w:rsidRPr="008A0B3F" w:rsidRDefault="001A7BAA" w:rsidP="00251844">
      <w:pPr>
        <w:ind w:left="360"/>
        <w:jc w:val="both"/>
        <w:rPr>
          <w:rFonts w:ascii="Times New Roman" w:eastAsia="Times New Roman" w:hAnsi="Times New Roman" w:cs="Times New Roman"/>
          <w:strike/>
          <w:color w:val="000000"/>
          <w:sz w:val="24"/>
          <w:szCs w:val="24"/>
          <w:lang w:eastAsia="fr-FR"/>
        </w:rPr>
      </w:pPr>
      <w:r w:rsidRPr="008A0B3F">
        <w:rPr>
          <w:rFonts w:ascii="Times New Roman" w:hAnsi="Times New Roman" w:cs="Times New Roman"/>
          <w:b/>
          <w:bCs/>
          <w:sz w:val="24"/>
          <w:szCs w:val="24"/>
          <w:u w:val="single"/>
        </w:rPr>
        <w:t xml:space="preserve">2 - </w:t>
      </w:r>
      <w:r w:rsidR="008626D2" w:rsidRPr="008A0B3F">
        <w:rPr>
          <w:rFonts w:ascii="Times New Roman" w:hAnsi="Times New Roman" w:cs="Times New Roman"/>
          <w:b/>
          <w:bCs/>
          <w:sz w:val="24"/>
          <w:szCs w:val="24"/>
          <w:u w:val="single"/>
        </w:rPr>
        <w:t>Une information renforcée</w:t>
      </w:r>
      <w:r w:rsidR="00777DF5" w:rsidRPr="008A0B3F">
        <w:rPr>
          <w:rFonts w:ascii="Times New Roman" w:hAnsi="Times New Roman" w:cs="Times New Roman"/>
          <w:b/>
          <w:bCs/>
          <w:sz w:val="24"/>
          <w:szCs w:val="24"/>
          <w:u w:val="single"/>
        </w:rPr>
        <w:t xml:space="preserve"> à l’attention de</w:t>
      </w:r>
      <w:r w:rsidR="007E1A26" w:rsidRPr="008A0B3F">
        <w:rPr>
          <w:rFonts w:ascii="Times New Roman" w:hAnsi="Times New Roman" w:cs="Times New Roman"/>
          <w:b/>
          <w:bCs/>
          <w:sz w:val="24"/>
          <w:szCs w:val="24"/>
          <w:u w:val="single"/>
        </w:rPr>
        <w:t>s clients</w:t>
      </w:r>
      <w:r w:rsidR="004A6A85" w:rsidRPr="008A0B3F">
        <w:rPr>
          <w:rFonts w:ascii="Times New Roman" w:hAnsi="Times New Roman" w:cs="Times New Roman"/>
          <w:b/>
          <w:bCs/>
          <w:sz w:val="24"/>
          <w:szCs w:val="24"/>
          <w:u w:val="single"/>
        </w:rPr>
        <w:t xml:space="preserve"> </w:t>
      </w:r>
    </w:p>
    <w:p w14:paraId="7CD9782C" w14:textId="6B2AB2B5" w:rsidR="001A7BAA" w:rsidRPr="008A0B3F" w:rsidRDefault="001A7BAA" w:rsidP="00251844">
      <w:pPr>
        <w:jc w:val="both"/>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t xml:space="preserve">La capacité maximale </w:t>
      </w:r>
      <w:r w:rsidR="00B1360C" w:rsidRPr="008A0B3F">
        <w:rPr>
          <w:rFonts w:ascii="Times New Roman" w:eastAsia="Times New Roman" w:hAnsi="Times New Roman" w:cs="Times New Roman"/>
          <w:color w:val="000000"/>
          <w:sz w:val="24"/>
          <w:szCs w:val="24"/>
          <w:lang w:eastAsia="fr-FR"/>
        </w:rPr>
        <w:t>de l’accueil de l’établissement doit être affichée et visible depuis l’extérieur de celui-ci.</w:t>
      </w:r>
    </w:p>
    <w:p w14:paraId="4B3387EC" w14:textId="57F636DF" w:rsidR="00B1360C" w:rsidRPr="008A0B3F" w:rsidRDefault="00B1360C" w:rsidP="00CE2455">
      <w:pPr>
        <w:pStyle w:val="Paragraphedeliste"/>
        <w:numPr>
          <w:ilvl w:val="0"/>
          <w:numId w:val="34"/>
        </w:numPr>
        <w:shd w:val="clear" w:color="auto" w:fill="FFFFFF"/>
        <w:spacing w:before="60" w:after="60" w:line="295" w:lineRule="atLeast"/>
        <w:contextualSpacing w:val="0"/>
        <w:jc w:val="both"/>
        <w:textAlignment w:val="top"/>
        <w:rPr>
          <w:rFonts w:ascii="Times New Roman" w:eastAsia="Times New Roman" w:hAnsi="Times New Roman" w:cs="Times New Roman"/>
          <w:strike/>
          <w:color w:val="000000"/>
          <w:sz w:val="24"/>
          <w:szCs w:val="24"/>
          <w:lang w:eastAsia="fr-FR"/>
        </w:rPr>
      </w:pPr>
      <w:r w:rsidRPr="008A0B3F">
        <w:rPr>
          <w:rFonts w:ascii="Times New Roman" w:eastAsia="Times New Roman" w:hAnsi="Times New Roman" w:cs="Times New Roman"/>
          <w:color w:val="000000"/>
          <w:sz w:val="24"/>
          <w:szCs w:val="24"/>
          <w:lang w:eastAsia="fr-FR"/>
        </w:rPr>
        <w:t>Rappel des consignes sanitaires, notamment en matière de distanciation physique et de port obligatoire du masque dès l’âge de 11 ans. (le port du masque est fortement recommandé aux enfants de 6 à 10 ans</w:t>
      </w:r>
      <w:r w:rsidR="00B12721" w:rsidRPr="008A0B3F">
        <w:rPr>
          <w:rFonts w:ascii="Times New Roman" w:eastAsia="Times New Roman" w:hAnsi="Times New Roman" w:cs="Times New Roman"/>
          <w:color w:val="000000"/>
          <w:sz w:val="24"/>
          <w:szCs w:val="24"/>
          <w:lang w:eastAsia="fr-FR"/>
        </w:rPr>
        <w:t>)</w:t>
      </w:r>
    </w:p>
    <w:p w14:paraId="2C1CA852" w14:textId="4B407E36" w:rsidR="006C26ED" w:rsidRPr="008A0B3F" w:rsidRDefault="006C26ED" w:rsidP="00CE2455">
      <w:pPr>
        <w:pStyle w:val="Paragraphedeliste"/>
        <w:numPr>
          <w:ilvl w:val="0"/>
          <w:numId w:val="34"/>
        </w:numPr>
        <w:shd w:val="clear" w:color="auto" w:fill="FFFFFF"/>
        <w:spacing w:after="120" w:line="295" w:lineRule="atLeast"/>
        <w:contextualSpacing w:val="0"/>
        <w:jc w:val="both"/>
        <w:textAlignment w:val="top"/>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t>Mettre à disposition des clients des solutions hydroalcooliques à l’entrée du point de vente.</w:t>
      </w:r>
      <w:r w:rsidR="00107444" w:rsidRPr="008A0B3F">
        <w:rPr>
          <w:rFonts w:ascii="Times New Roman" w:eastAsia="Times New Roman" w:hAnsi="Times New Roman" w:cs="Times New Roman"/>
          <w:sz w:val="24"/>
          <w:szCs w:val="24"/>
          <w:lang w:eastAsia="fr-FR"/>
        </w:rPr>
        <w:t xml:space="preserve"> </w:t>
      </w:r>
    </w:p>
    <w:p w14:paraId="000385D9" w14:textId="430B3630" w:rsidR="00DB2038" w:rsidRPr="008A0B3F" w:rsidRDefault="006C26ED" w:rsidP="00CE2455">
      <w:pPr>
        <w:pStyle w:val="Paragraphedeliste"/>
        <w:numPr>
          <w:ilvl w:val="0"/>
          <w:numId w:val="34"/>
        </w:numPr>
        <w:shd w:val="clear" w:color="auto" w:fill="FFFFFF"/>
        <w:spacing w:before="60" w:after="60" w:line="295" w:lineRule="atLeast"/>
        <w:contextualSpacing w:val="0"/>
        <w:jc w:val="both"/>
        <w:textAlignment w:val="top"/>
        <w:rPr>
          <w:rFonts w:ascii="Times New Roman" w:eastAsia="Times New Roman" w:hAnsi="Times New Roman" w:cs="Times New Roman"/>
          <w:sz w:val="24"/>
          <w:szCs w:val="24"/>
          <w:lang w:eastAsia="fr-FR"/>
        </w:rPr>
      </w:pPr>
      <w:r w:rsidRPr="008A0B3F">
        <w:rPr>
          <w:rFonts w:ascii="Times New Roman" w:eastAsia="Times New Roman" w:hAnsi="Times New Roman" w:cs="Times New Roman"/>
          <w:color w:val="000000"/>
          <w:sz w:val="24"/>
          <w:szCs w:val="24"/>
          <w:lang w:eastAsia="fr-FR"/>
        </w:rPr>
        <w:t>O</w:t>
      </w:r>
      <w:r w:rsidR="00DB2038" w:rsidRPr="008A0B3F">
        <w:rPr>
          <w:rFonts w:ascii="Times New Roman" w:eastAsia="Times New Roman" w:hAnsi="Times New Roman" w:cs="Times New Roman"/>
          <w:color w:val="000000"/>
          <w:sz w:val="24"/>
          <w:szCs w:val="24"/>
          <w:lang w:eastAsia="fr-FR"/>
        </w:rPr>
        <w:t>rganiser les files d’attente</w:t>
      </w:r>
      <w:r w:rsidR="00107444" w:rsidRPr="008A0B3F">
        <w:rPr>
          <w:rFonts w:ascii="Times New Roman" w:eastAsia="Times New Roman" w:hAnsi="Times New Roman" w:cs="Times New Roman"/>
          <w:color w:val="000000"/>
          <w:sz w:val="24"/>
          <w:szCs w:val="24"/>
          <w:lang w:eastAsia="fr-FR"/>
        </w:rPr>
        <w:t xml:space="preserve"> et lutter contre les points de </w:t>
      </w:r>
      <w:r w:rsidR="00107444" w:rsidRPr="008A0B3F">
        <w:rPr>
          <w:rFonts w:ascii="Times New Roman" w:eastAsia="Times New Roman" w:hAnsi="Times New Roman" w:cs="Times New Roman"/>
          <w:sz w:val="24"/>
          <w:szCs w:val="24"/>
          <w:lang w:eastAsia="fr-FR"/>
        </w:rPr>
        <w:t xml:space="preserve">regroupements, notamment à proximité des caisses, </w:t>
      </w:r>
      <w:r w:rsidR="00E37108" w:rsidRPr="008A0B3F">
        <w:rPr>
          <w:rFonts w:ascii="Times New Roman" w:eastAsia="Times New Roman" w:hAnsi="Times New Roman" w:cs="Times New Roman"/>
          <w:sz w:val="24"/>
          <w:szCs w:val="24"/>
          <w:lang w:eastAsia="fr-FR"/>
        </w:rPr>
        <w:t>par un marquage au sol</w:t>
      </w:r>
      <w:r w:rsidR="00107444" w:rsidRPr="008A0B3F">
        <w:rPr>
          <w:rFonts w:ascii="Times New Roman" w:eastAsia="Times New Roman" w:hAnsi="Times New Roman" w:cs="Times New Roman"/>
          <w:sz w:val="24"/>
          <w:szCs w:val="24"/>
          <w:lang w:eastAsia="fr-FR"/>
        </w:rPr>
        <w:t xml:space="preserve"> et des affiches indiquant l’espace entre chaque client à respecter</w:t>
      </w:r>
    </w:p>
    <w:p w14:paraId="047BD728" w14:textId="5B1DD7E4" w:rsidR="009A5C85" w:rsidRPr="008A0B3F" w:rsidRDefault="009A5C85" w:rsidP="00CE2455">
      <w:pPr>
        <w:pStyle w:val="Paragraphedeliste"/>
        <w:numPr>
          <w:ilvl w:val="0"/>
          <w:numId w:val="34"/>
        </w:numPr>
        <w:shd w:val="clear" w:color="auto" w:fill="FFFFFF"/>
        <w:spacing w:before="60" w:after="60" w:line="295" w:lineRule="atLeast"/>
        <w:contextualSpacing w:val="0"/>
        <w:jc w:val="both"/>
        <w:textAlignment w:val="top"/>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t xml:space="preserve">Inviter les clients à télécharger </w:t>
      </w:r>
      <w:r w:rsidR="00CF03BE" w:rsidRPr="008A0B3F">
        <w:rPr>
          <w:rFonts w:ascii="Times New Roman" w:eastAsia="Times New Roman" w:hAnsi="Times New Roman" w:cs="Times New Roman"/>
          <w:color w:val="000000"/>
          <w:sz w:val="24"/>
          <w:szCs w:val="24"/>
          <w:lang w:eastAsia="fr-FR"/>
        </w:rPr>
        <w:t>l’application « </w:t>
      </w:r>
      <w:r w:rsidR="002E0EA4" w:rsidRPr="008A0B3F">
        <w:rPr>
          <w:rFonts w:ascii="Times New Roman" w:eastAsia="Times New Roman" w:hAnsi="Times New Roman" w:cs="Times New Roman"/>
          <w:color w:val="000000"/>
          <w:sz w:val="24"/>
          <w:szCs w:val="24"/>
          <w:lang w:eastAsia="fr-FR"/>
        </w:rPr>
        <w:t>TousAntiCovid </w:t>
      </w:r>
      <w:r w:rsidR="002E0EA4" w:rsidRPr="008A0B3F">
        <w:t>»</w:t>
      </w:r>
      <w:r w:rsidR="00161658" w:rsidRPr="008A0B3F">
        <w:t xml:space="preserve"> </w:t>
      </w:r>
      <w:r w:rsidRPr="008A0B3F">
        <w:rPr>
          <w:rFonts w:ascii="Times New Roman" w:eastAsia="Times New Roman" w:hAnsi="Times New Roman" w:cs="Times New Roman"/>
          <w:color w:val="000000"/>
          <w:sz w:val="24"/>
          <w:szCs w:val="24"/>
          <w:lang w:eastAsia="fr-FR"/>
        </w:rPr>
        <w:t xml:space="preserve">et encourager </w:t>
      </w:r>
      <w:r w:rsidR="00CF03BE" w:rsidRPr="008A0B3F">
        <w:rPr>
          <w:rFonts w:ascii="Times New Roman" w:eastAsia="Times New Roman" w:hAnsi="Times New Roman" w:cs="Times New Roman"/>
          <w:color w:val="000000"/>
          <w:sz w:val="24"/>
          <w:szCs w:val="24"/>
          <w:lang w:eastAsia="fr-FR"/>
        </w:rPr>
        <w:t xml:space="preserve">son </w:t>
      </w:r>
      <w:r w:rsidRPr="008A0B3F">
        <w:rPr>
          <w:rFonts w:ascii="Times New Roman" w:eastAsia="Times New Roman" w:hAnsi="Times New Roman" w:cs="Times New Roman"/>
          <w:color w:val="000000"/>
          <w:sz w:val="24"/>
          <w:szCs w:val="24"/>
          <w:lang w:eastAsia="fr-FR"/>
        </w:rPr>
        <w:t xml:space="preserve">activation lors de l’entrée dans le magasin </w:t>
      </w:r>
    </w:p>
    <w:p w14:paraId="4B740400" w14:textId="77777777" w:rsidR="00064032" w:rsidRPr="008A0B3F" w:rsidRDefault="00064032" w:rsidP="00CE2455">
      <w:pPr>
        <w:pStyle w:val="Paragraphedeliste"/>
        <w:numPr>
          <w:ilvl w:val="0"/>
          <w:numId w:val="34"/>
        </w:numPr>
        <w:shd w:val="clear" w:color="auto" w:fill="FFFFFF"/>
        <w:spacing w:before="60" w:after="60" w:line="295" w:lineRule="atLeast"/>
        <w:contextualSpacing w:val="0"/>
        <w:jc w:val="both"/>
        <w:textAlignment w:val="top"/>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t>Conditions d’accès au magasin ;</w:t>
      </w:r>
    </w:p>
    <w:p w14:paraId="3CCA5C87" w14:textId="77777777" w:rsidR="00064032" w:rsidRPr="008A0B3F" w:rsidRDefault="00064032" w:rsidP="00CE2455">
      <w:pPr>
        <w:pStyle w:val="Paragraphedeliste"/>
        <w:numPr>
          <w:ilvl w:val="0"/>
          <w:numId w:val="34"/>
        </w:numPr>
        <w:shd w:val="clear" w:color="auto" w:fill="FFFFFF"/>
        <w:spacing w:before="60" w:after="60" w:line="295" w:lineRule="atLeast"/>
        <w:contextualSpacing w:val="0"/>
        <w:jc w:val="both"/>
        <w:textAlignment w:val="top"/>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t>Horaires d’ouverture et fermeture ;</w:t>
      </w:r>
    </w:p>
    <w:p w14:paraId="3A4C696E" w14:textId="77777777" w:rsidR="00064032" w:rsidRPr="008A0B3F" w:rsidRDefault="00064032" w:rsidP="00CE2455">
      <w:pPr>
        <w:pStyle w:val="Paragraphedeliste"/>
        <w:numPr>
          <w:ilvl w:val="0"/>
          <w:numId w:val="34"/>
        </w:numPr>
        <w:shd w:val="clear" w:color="auto" w:fill="FFFFFF"/>
        <w:spacing w:before="60" w:after="60" w:line="295" w:lineRule="atLeast"/>
        <w:contextualSpacing w:val="0"/>
        <w:jc w:val="both"/>
        <w:textAlignment w:val="top"/>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t>Heures d’affluence ;</w:t>
      </w:r>
    </w:p>
    <w:p w14:paraId="20757841" w14:textId="22F01A46" w:rsidR="00064032" w:rsidRPr="008A0B3F" w:rsidRDefault="002E1829" w:rsidP="00CE2455">
      <w:pPr>
        <w:pStyle w:val="Paragraphedeliste"/>
        <w:numPr>
          <w:ilvl w:val="0"/>
          <w:numId w:val="34"/>
        </w:numPr>
        <w:shd w:val="clear" w:color="auto" w:fill="FFFFFF"/>
        <w:spacing w:before="60" w:after="60" w:line="295" w:lineRule="atLeast"/>
        <w:contextualSpacing w:val="0"/>
        <w:jc w:val="both"/>
        <w:textAlignment w:val="top"/>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t>M</w:t>
      </w:r>
      <w:r w:rsidR="00064032" w:rsidRPr="008A0B3F">
        <w:rPr>
          <w:rFonts w:ascii="Times New Roman" w:eastAsia="Times New Roman" w:hAnsi="Times New Roman" w:cs="Times New Roman"/>
          <w:color w:val="000000"/>
          <w:sz w:val="24"/>
          <w:szCs w:val="24"/>
          <w:lang w:eastAsia="fr-FR"/>
        </w:rPr>
        <w:t>odalités de retrait des marchandises lorsqu’elles sont spécifiques ;</w:t>
      </w:r>
    </w:p>
    <w:p w14:paraId="5593208A" w14:textId="77777777" w:rsidR="00064032" w:rsidRPr="008A0B3F" w:rsidRDefault="00064032" w:rsidP="00CE2455">
      <w:pPr>
        <w:pStyle w:val="Paragraphedeliste"/>
        <w:numPr>
          <w:ilvl w:val="0"/>
          <w:numId w:val="34"/>
        </w:numPr>
        <w:shd w:val="clear" w:color="auto" w:fill="FFFFFF"/>
        <w:spacing w:before="60" w:after="60" w:line="295" w:lineRule="atLeast"/>
        <w:contextualSpacing w:val="0"/>
        <w:jc w:val="both"/>
        <w:textAlignment w:val="top"/>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t>Modalités de précommande et de « </w:t>
      </w:r>
      <w:r w:rsidRPr="008A0B3F">
        <w:rPr>
          <w:rFonts w:ascii="Times New Roman" w:eastAsia="Times New Roman" w:hAnsi="Times New Roman" w:cs="Times New Roman"/>
          <w:i/>
          <w:iCs/>
          <w:color w:val="000000"/>
          <w:sz w:val="24"/>
          <w:szCs w:val="24"/>
          <w:lang w:eastAsia="fr-FR"/>
        </w:rPr>
        <w:t>click and collect</w:t>
      </w:r>
      <w:r w:rsidRPr="008A0B3F">
        <w:rPr>
          <w:rFonts w:ascii="Times New Roman" w:eastAsia="Times New Roman" w:hAnsi="Times New Roman" w:cs="Times New Roman"/>
          <w:color w:val="000000"/>
          <w:sz w:val="24"/>
          <w:szCs w:val="24"/>
          <w:lang w:eastAsia="fr-FR"/>
        </w:rPr>
        <w:t> / réserver et récupérer » lorsque cela est possible ;</w:t>
      </w:r>
    </w:p>
    <w:p w14:paraId="0854408D" w14:textId="77777777" w:rsidR="00064032" w:rsidRPr="008A0B3F" w:rsidRDefault="00064032" w:rsidP="00CE2455">
      <w:pPr>
        <w:pStyle w:val="Paragraphedeliste"/>
        <w:numPr>
          <w:ilvl w:val="0"/>
          <w:numId w:val="34"/>
        </w:numPr>
        <w:shd w:val="clear" w:color="auto" w:fill="FFFFFF"/>
        <w:spacing w:before="60" w:after="60" w:line="295" w:lineRule="atLeast"/>
        <w:contextualSpacing w:val="0"/>
        <w:jc w:val="both"/>
        <w:textAlignment w:val="top"/>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t>Recommandations aux clients de venir avec leurs sacs pour éviter la manipulation des emballages ;</w:t>
      </w:r>
    </w:p>
    <w:p w14:paraId="2A2E4F49" w14:textId="77777777" w:rsidR="00215FB3" w:rsidRPr="008A0B3F" w:rsidRDefault="00064032" w:rsidP="00CE2455">
      <w:pPr>
        <w:pStyle w:val="Paragraphedeliste"/>
        <w:numPr>
          <w:ilvl w:val="0"/>
          <w:numId w:val="34"/>
        </w:numPr>
        <w:shd w:val="clear" w:color="auto" w:fill="FFFFFF"/>
        <w:spacing w:before="60" w:after="60" w:line="295" w:lineRule="atLeast"/>
        <w:contextualSpacing w:val="0"/>
        <w:jc w:val="both"/>
        <w:textAlignment w:val="top"/>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t xml:space="preserve">Le cas échéant et lorsque cela est possible, une limitation du temps de présence souhaitable des clients dans le commerce ; </w:t>
      </w:r>
    </w:p>
    <w:p w14:paraId="7B697083" w14:textId="7E980CC1" w:rsidR="00064032" w:rsidRPr="008A0B3F" w:rsidRDefault="00064032" w:rsidP="00CE2455">
      <w:pPr>
        <w:pStyle w:val="Paragraphedeliste"/>
        <w:numPr>
          <w:ilvl w:val="0"/>
          <w:numId w:val="34"/>
        </w:numPr>
        <w:shd w:val="clear" w:color="auto" w:fill="FFFFFF"/>
        <w:spacing w:before="60" w:after="60" w:line="295" w:lineRule="atLeast"/>
        <w:contextualSpacing w:val="0"/>
        <w:jc w:val="both"/>
        <w:textAlignment w:val="top"/>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t>Incitation au paiement électronique lorsqu’il est possible</w:t>
      </w:r>
      <w:r w:rsidR="006C26ED" w:rsidRPr="008A0B3F">
        <w:rPr>
          <w:rFonts w:ascii="Times New Roman" w:eastAsia="Times New Roman" w:hAnsi="Times New Roman" w:cs="Times New Roman"/>
          <w:b/>
          <w:bCs/>
          <w:color w:val="000000"/>
          <w:sz w:val="24"/>
          <w:szCs w:val="24"/>
          <w:lang w:eastAsia="fr-FR"/>
        </w:rPr>
        <w:t xml:space="preserve"> étant entendu qu’il n’est pas possible de refuser le paiement en espèce</w:t>
      </w:r>
      <w:r w:rsidR="006C26ED" w:rsidRPr="008A0B3F">
        <w:rPr>
          <w:vertAlign w:val="superscript"/>
        </w:rPr>
        <w:footnoteReference w:id="4"/>
      </w:r>
      <w:r w:rsidR="006C26ED" w:rsidRPr="008A0B3F">
        <w:rPr>
          <w:rFonts w:ascii="Times New Roman" w:eastAsia="Times New Roman" w:hAnsi="Times New Roman" w:cs="Times New Roman"/>
          <w:color w:val="000000"/>
          <w:sz w:val="24"/>
          <w:szCs w:val="24"/>
          <w:lang w:eastAsia="fr-FR"/>
        </w:rPr>
        <w:t>.</w:t>
      </w:r>
    </w:p>
    <w:p w14:paraId="037680FB" w14:textId="1BA3E04E" w:rsidR="00064032" w:rsidRPr="008A0B3F" w:rsidRDefault="00064032" w:rsidP="00064032">
      <w:pPr>
        <w:shd w:val="clear" w:color="auto" w:fill="FFFFFF"/>
        <w:spacing w:before="60" w:after="60" w:line="295" w:lineRule="atLeast"/>
        <w:jc w:val="both"/>
        <w:textAlignment w:val="top"/>
        <w:rPr>
          <w:rFonts w:ascii="Times New Roman" w:eastAsia="Times New Roman" w:hAnsi="Times New Roman" w:cs="Times New Roman"/>
          <w:color w:val="000000"/>
          <w:sz w:val="24"/>
          <w:szCs w:val="24"/>
          <w:lang w:eastAsia="fr-FR"/>
        </w:rPr>
      </w:pPr>
    </w:p>
    <w:p w14:paraId="298A97E6" w14:textId="77777777" w:rsidR="00251844" w:rsidRPr="008A0B3F" w:rsidRDefault="00251844" w:rsidP="00064032">
      <w:pPr>
        <w:shd w:val="clear" w:color="auto" w:fill="FFFFFF"/>
        <w:spacing w:before="60" w:after="60" w:line="295" w:lineRule="atLeast"/>
        <w:jc w:val="both"/>
        <w:textAlignment w:val="top"/>
        <w:rPr>
          <w:rFonts w:ascii="Times New Roman" w:eastAsia="Times New Roman" w:hAnsi="Times New Roman" w:cs="Times New Roman"/>
          <w:color w:val="000000"/>
          <w:sz w:val="24"/>
          <w:szCs w:val="24"/>
          <w:lang w:eastAsia="fr-FR"/>
        </w:rPr>
      </w:pPr>
    </w:p>
    <w:p w14:paraId="26AE2DF4" w14:textId="7AFA5691" w:rsidR="00E256DC" w:rsidRPr="008A0B3F" w:rsidRDefault="00B31212" w:rsidP="00B31212">
      <w:pPr>
        <w:pStyle w:val="Paragraphedeliste"/>
        <w:numPr>
          <w:ilvl w:val="0"/>
          <w:numId w:val="1"/>
        </w:numPr>
        <w:shd w:val="clear" w:color="auto" w:fill="FFFFFF"/>
        <w:spacing w:before="60" w:after="60" w:line="295" w:lineRule="atLeast"/>
        <w:jc w:val="both"/>
        <w:textAlignment w:val="top"/>
        <w:rPr>
          <w:rFonts w:ascii="Times New Roman" w:eastAsia="Times New Roman" w:hAnsi="Times New Roman" w:cs="Times New Roman"/>
          <w:b/>
          <w:bCs/>
          <w:color w:val="000000"/>
          <w:sz w:val="24"/>
          <w:szCs w:val="24"/>
          <w:u w:val="single"/>
          <w:lang w:eastAsia="fr-FR"/>
        </w:rPr>
      </w:pPr>
      <w:r w:rsidRPr="008A0B3F">
        <w:rPr>
          <w:rFonts w:ascii="Times New Roman" w:eastAsia="Times New Roman" w:hAnsi="Times New Roman" w:cs="Times New Roman"/>
          <w:b/>
          <w:bCs/>
          <w:color w:val="000000"/>
          <w:sz w:val="24"/>
          <w:szCs w:val="24"/>
          <w:u w:val="single"/>
          <w:lang w:eastAsia="fr-FR"/>
        </w:rPr>
        <w:t>Autres mesures à prendre pour l’accueil des clients dans le point de vente</w:t>
      </w:r>
    </w:p>
    <w:p w14:paraId="55375780" w14:textId="77777777" w:rsidR="00E256DC" w:rsidRPr="008A0B3F" w:rsidRDefault="00E256DC" w:rsidP="00064032">
      <w:pPr>
        <w:shd w:val="clear" w:color="auto" w:fill="FFFFFF"/>
        <w:spacing w:before="60" w:after="60" w:line="295" w:lineRule="atLeast"/>
        <w:jc w:val="both"/>
        <w:textAlignment w:val="top"/>
        <w:rPr>
          <w:rFonts w:ascii="Times New Roman" w:eastAsia="Times New Roman" w:hAnsi="Times New Roman" w:cs="Times New Roman"/>
          <w:b/>
          <w:bCs/>
          <w:color w:val="000000"/>
          <w:sz w:val="24"/>
          <w:szCs w:val="24"/>
          <w:lang w:eastAsia="fr-FR"/>
        </w:rPr>
      </w:pPr>
    </w:p>
    <w:p w14:paraId="4E15DC3D" w14:textId="1DBD76F3" w:rsidR="004A6A85" w:rsidRPr="008A0B3F" w:rsidRDefault="004175A2" w:rsidP="00CE2455">
      <w:pPr>
        <w:pStyle w:val="Paragraphedeliste"/>
        <w:numPr>
          <w:ilvl w:val="0"/>
          <w:numId w:val="35"/>
        </w:numPr>
        <w:shd w:val="clear" w:color="auto" w:fill="FFFFFF"/>
        <w:spacing w:before="60" w:after="60" w:line="295" w:lineRule="atLeast"/>
        <w:contextualSpacing w:val="0"/>
        <w:jc w:val="both"/>
        <w:textAlignment w:val="top"/>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t>R</w:t>
      </w:r>
      <w:r w:rsidR="004A6A85" w:rsidRPr="008A0B3F">
        <w:rPr>
          <w:rFonts w:ascii="Times New Roman" w:eastAsia="Times New Roman" w:hAnsi="Times New Roman" w:cs="Times New Roman"/>
          <w:color w:val="000000"/>
          <w:sz w:val="24"/>
          <w:szCs w:val="24"/>
          <w:lang w:eastAsia="fr-FR"/>
        </w:rPr>
        <w:t xml:space="preserve">especter une distance de sécurité entre </w:t>
      </w:r>
      <w:r w:rsidR="00326B3D" w:rsidRPr="008A0B3F">
        <w:rPr>
          <w:rFonts w:ascii="Times New Roman" w:eastAsia="Times New Roman" w:hAnsi="Times New Roman" w:cs="Times New Roman"/>
          <w:color w:val="000000"/>
          <w:sz w:val="24"/>
          <w:szCs w:val="24"/>
          <w:lang w:eastAsia="fr-FR"/>
        </w:rPr>
        <w:t xml:space="preserve">collaborateurs </w:t>
      </w:r>
      <w:r w:rsidR="004A6A85" w:rsidRPr="008A0B3F">
        <w:rPr>
          <w:rFonts w:ascii="Times New Roman" w:eastAsia="Times New Roman" w:hAnsi="Times New Roman" w:cs="Times New Roman"/>
          <w:color w:val="000000"/>
          <w:sz w:val="24"/>
          <w:szCs w:val="24"/>
          <w:lang w:eastAsia="fr-FR"/>
        </w:rPr>
        <w:t>et clients et faire respecter cette distance entre les</w:t>
      </w:r>
      <w:r w:rsidR="004A6A85" w:rsidRPr="008A0B3F">
        <w:rPr>
          <w:rFonts w:ascii="inherit" w:eastAsia="Times New Roman" w:hAnsi="inherit" w:cs="Arial"/>
          <w:color w:val="000000"/>
          <w:sz w:val="20"/>
          <w:szCs w:val="20"/>
          <w:lang w:eastAsia="fr-FR"/>
        </w:rPr>
        <w:t xml:space="preserve"> </w:t>
      </w:r>
      <w:r w:rsidR="004A6A85" w:rsidRPr="008A0B3F">
        <w:rPr>
          <w:rFonts w:ascii="Times New Roman" w:eastAsia="Times New Roman" w:hAnsi="Times New Roman" w:cs="Times New Roman"/>
          <w:color w:val="000000"/>
          <w:sz w:val="24"/>
          <w:szCs w:val="24"/>
          <w:lang w:eastAsia="fr-FR"/>
        </w:rPr>
        <w:t>clients (affiche, marquage au sol…) dans l’établissement et à la caisse</w:t>
      </w:r>
      <w:r w:rsidR="006A7B81" w:rsidRPr="008A0B3F">
        <w:rPr>
          <w:rFonts w:ascii="Times New Roman" w:eastAsia="Times New Roman" w:hAnsi="Times New Roman" w:cs="Times New Roman"/>
          <w:color w:val="000000"/>
          <w:sz w:val="24"/>
          <w:szCs w:val="24"/>
          <w:lang w:eastAsia="fr-FR"/>
        </w:rPr>
        <w:t>.</w:t>
      </w:r>
    </w:p>
    <w:p w14:paraId="37AEE4E8" w14:textId="02450E61" w:rsidR="004A6A85" w:rsidRPr="008A0B3F" w:rsidRDefault="00C8451B" w:rsidP="00CE2455">
      <w:pPr>
        <w:pStyle w:val="Paragraphedeliste"/>
        <w:numPr>
          <w:ilvl w:val="0"/>
          <w:numId w:val="35"/>
        </w:numPr>
        <w:shd w:val="clear" w:color="auto" w:fill="FFFFFF"/>
        <w:spacing w:before="60" w:after="60" w:line="295" w:lineRule="atLeast"/>
        <w:contextualSpacing w:val="0"/>
        <w:jc w:val="both"/>
        <w:textAlignment w:val="top"/>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t>Limiter les surfaces de contact et de partage d’objets, et les n</w:t>
      </w:r>
      <w:r w:rsidR="004A6A85" w:rsidRPr="008A0B3F">
        <w:rPr>
          <w:rFonts w:ascii="Times New Roman" w:eastAsia="Times New Roman" w:hAnsi="Times New Roman" w:cs="Times New Roman"/>
          <w:color w:val="000000"/>
          <w:sz w:val="24"/>
          <w:szCs w:val="24"/>
          <w:lang w:eastAsia="fr-FR"/>
        </w:rPr>
        <w:t xml:space="preserve">ettoyer régulièrement avec </w:t>
      </w:r>
      <w:r w:rsidR="00603546" w:rsidRPr="008A0B3F">
        <w:rPr>
          <w:rFonts w:ascii="Times New Roman" w:eastAsia="Times New Roman" w:hAnsi="Times New Roman" w:cs="Times New Roman"/>
          <w:color w:val="000000"/>
          <w:sz w:val="24"/>
          <w:szCs w:val="24"/>
          <w:lang w:eastAsia="fr-FR"/>
        </w:rPr>
        <w:t>les moyens appropriés</w:t>
      </w:r>
      <w:r w:rsidRPr="008A0B3F">
        <w:rPr>
          <w:rFonts w:ascii="Times New Roman" w:eastAsia="Times New Roman" w:hAnsi="Times New Roman" w:cs="Times New Roman"/>
          <w:color w:val="000000"/>
          <w:sz w:val="24"/>
          <w:szCs w:val="24"/>
          <w:lang w:eastAsia="fr-FR"/>
        </w:rPr>
        <w:t xml:space="preserve"> </w:t>
      </w:r>
      <w:r w:rsidR="004A6A85" w:rsidRPr="008A0B3F">
        <w:rPr>
          <w:rFonts w:ascii="Times New Roman" w:eastAsia="Times New Roman" w:hAnsi="Times New Roman" w:cs="Times New Roman"/>
          <w:color w:val="000000"/>
          <w:sz w:val="24"/>
          <w:szCs w:val="24"/>
          <w:lang w:eastAsia="fr-FR"/>
        </w:rPr>
        <w:t>:  comptoir</w:t>
      </w:r>
      <w:r w:rsidR="00890F7D" w:rsidRPr="008A0B3F">
        <w:rPr>
          <w:rFonts w:ascii="Times New Roman" w:eastAsia="Times New Roman" w:hAnsi="Times New Roman" w:cs="Times New Roman"/>
          <w:color w:val="000000"/>
          <w:sz w:val="24"/>
          <w:szCs w:val="24"/>
          <w:lang w:eastAsia="fr-FR"/>
        </w:rPr>
        <w:t>s</w:t>
      </w:r>
      <w:r w:rsidR="004A6A85" w:rsidRPr="008A0B3F">
        <w:rPr>
          <w:rFonts w:ascii="Times New Roman" w:eastAsia="Times New Roman" w:hAnsi="Times New Roman" w:cs="Times New Roman"/>
          <w:color w:val="000000"/>
          <w:sz w:val="24"/>
          <w:szCs w:val="24"/>
          <w:lang w:eastAsia="fr-FR"/>
        </w:rPr>
        <w:t>, ordinateurs, termina</w:t>
      </w:r>
      <w:r w:rsidR="00890F7D" w:rsidRPr="008A0B3F">
        <w:rPr>
          <w:rFonts w:ascii="Times New Roman" w:eastAsia="Times New Roman" w:hAnsi="Times New Roman" w:cs="Times New Roman"/>
          <w:color w:val="000000"/>
          <w:sz w:val="24"/>
          <w:szCs w:val="24"/>
          <w:lang w:eastAsia="fr-FR"/>
        </w:rPr>
        <w:t>ux</w:t>
      </w:r>
      <w:r w:rsidR="004A6A85" w:rsidRPr="008A0B3F">
        <w:rPr>
          <w:rFonts w:ascii="Times New Roman" w:eastAsia="Times New Roman" w:hAnsi="Times New Roman" w:cs="Times New Roman"/>
          <w:color w:val="000000"/>
          <w:sz w:val="24"/>
          <w:szCs w:val="24"/>
          <w:lang w:eastAsia="fr-FR"/>
        </w:rPr>
        <w:t xml:space="preserve"> de paiement électronique (TEP)…</w:t>
      </w:r>
    </w:p>
    <w:p w14:paraId="4B905C77" w14:textId="5EEE8A80" w:rsidR="004175A2" w:rsidRPr="008A0B3F" w:rsidRDefault="003B14C4" w:rsidP="00CE2455">
      <w:pPr>
        <w:pStyle w:val="Paragraphedeliste"/>
        <w:numPr>
          <w:ilvl w:val="0"/>
          <w:numId w:val="35"/>
        </w:numPr>
        <w:shd w:val="clear" w:color="auto" w:fill="FFFFFF"/>
        <w:spacing w:before="60" w:after="60" w:line="295" w:lineRule="atLeast"/>
        <w:contextualSpacing w:val="0"/>
        <w:jc w:val="both"/>
        <w:textAlignment w:val="top"/>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t xml:space="preserve">Nettoyer </w:t>
      </w:r>
      <w:r w:rsidR="00222656" w:rsidRPr="008A0B3F">
        <w:rPr>
          <w:rFonts w:ascii="Times New Roman" w:eastAsia="Times New Roman" w:hAnsi="Times New Roman" w:cs="Times New Roman"/>
          <w:color w:val="000000"/>
          <w:sz w:val="24"/>
          <w:szCs w:val="24"/>
          <w:lang w:eastAsia="fr-FR"/>
        </w:rPr>
        <w:t>régulièrement l</w:t>
      </w:r>
      <w:r w:rsidR="004175A2" w:rsidRPr="008A0B3F">
        <w:rPr>
          <w:rFonts w:ascii="Times New Roman" w:eastAsia="Times New Roman" w:hAnsi="Times New Roman" w:cs="Times New Roman"/>
          <w:color w:val="000000"/>
          <w:sz w:val="24"/>
          <w:szCs w:val="24"/>
          <w:lang w:eastAsia="fr-FR"/>
        </w:rPr>
        <w:t>es barres de caddies et anses des paniers</w:t>
      </w:r>
      <w:r w:rsidR="00720975" w:rsidRPr="008A0B3F">
        <w:rPr>
          <w:rFonts w:ascii="Times New Roman" w:eastAsia="Times New Roman" w:hAnsi="Times New Roman" w:cs="Times New Roman"/>
          <w:color w:val="000000"/>
          <w:sz w:val="24"/>
          <w:szCs w:val="24"/>
          <w:lang w:eastAsia="fr-FR"/>
        </w:rPr>
        <w:t>.</w:t>
      </w:r>
    </w:p>
    <w:p w14:paraId="12D90275" w14:textId="27D3F028" w:rsidR="00720975" w:rsidRPr="008A0B3F" w:rsidRDefault="00BD66FC" w:rsidP="00CE2455">
      <w:pPr>
        <w:pStyle w:val="Paragraphedeliste"/>
        <w:numPr>
          <w:ilvl w:val="0"/>
          <w:numId w:val="35"/>
        </w:numPr>
        <w:shd w:val="clear" w:color="auto" w:fill="FFFFFF"/>
        <w:spacing w:before="60" w:after="60" w:line="295" w:lineRule="atLeast"/>
        <w:contextualSpacing w:val="0"/>
        <w:jc w:val="both"/>
        <w:textAlignment w:val="top"/>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lastRenderedPageBreak/>
        <w:t>Éviter</w:t>
      </w:r>
      <w:r w:rsidR="004A6A85" w:rsidRPr="008A0B3F">
        <w:rPr>
          <w:rFonts w:ascii="Times New Roman" w:eastAsia="Times New Roman" w:hAnsi="Times New Roman" w:cs="Times New Roman"/>
          <w:color w:val="000000"/>
          <w:sz w:val="24"/>
          <w:szCs w:val="24"/>
          <w:lang w:eastAsia="fr-FR"/>
        </w:rPr>
        <w:t xml:space="preserve"> tout contact physique avec les clients ; par exemple déposer la marchandise sur une surface o</w:t>
      </w:r>
      <w:r w:rsidR="003B14C4" w:rsidRPr="008A0B3F">
        <w:rPr>
          <w:rFonts w:ascii="Times New Roman" w:eastAsia="Times New Roman" w:hAnsi="Times New Roman" w:cs="Times New Roman"/>
          <w:color w:val="000000"/>
          <w:sz w:val="24"/>
          <w:szCs w:val="24"/>
          <w:lang w:eastAsia="fr-FR"/>
        </w:rPr>
        <w:t>ù</w:t>
      </w:r>
      <w:r w:rsidR="004A6A85" w:rsidRPr="008A0B3F">
        <w:rPr>
          <w:rFonts w:ascii="Times New Roman" w:eastAsia="Times New Roman" w:hAnsi="Times New Roman" w:cs="Times New Roman"/>
          <w:color w:val="000000"/>
          <w:sz w:val="24"/>
          <w:szCs w:val="24"/>
          <w:lang w:eastAsia="fr-FR"/>
        </w:rPr>
        <w:t xml:space="preserve"> le client peut la récupérer, plutôt que de donner le produit « de la main à la main ».</w:t>
      </w:r>
    </w:p>
    <w:p w14:paraId="734901B9" w14:textId="3B31647D" w:rsidR="0043152F" w:rsidRPr="008A0B3F" w:rsidRDefault="0043152F" w:rsidP="00897F1A">
      <w:pPr>
        <w:shd w:val="clear" w:color="auto" w:fill="FFFFFF"/>
        <w:spacing w:before="60" w:after="60" w:line="295" w:lineRule="atLeast"/>
        <w:jc w:val="both"/>
        <w:textAlignment w:val="top"/>
        <w:rPr>
          <w:rFonts w:cs="Times New Roman"/>
          <w:sz w:val="20"/>
          <w:szCs w:val="20"/>
        </w:rPr>
      </w:pPr>
    </w:p>
    <w:p w14:paraId="194A047A" w14:textId="5C097E8E" w:rsidR="00AB51D7" w:rsidRPr="008A0B3F" w:rsidRDefault="00897F1A" w:rsidP="00897F1A">
      <w:pPr>
        <w:shd w:val="clear" w:color="auto" w:fill="FFFFFF"/>
        <w:spacing w:before="60" w:after="60" w:line="295" w:lineRule="atLeast"/>
        <w:jc w:val="both"/>
        <w:textAlignment w:val="top"/>
        <w:rPr>
          <w:rFonts w:ascii="Times New Roman" w:eastAsia="Times New Roman" w:hAnsi="Times New Roman" w:cs="Times New Roman"/>
          <w:b/>
          <w:bCs/>
          <w:color w:val="000000"/>
          <w:sz w:val="24"/>
          <w:szCs w:val="24"/>
          <w:lang w:eastAsia="fr-FR"/>
        </w:rPr>
      </w:pPr>
      <w:r w:rsidRPr="008A0B3F">
        <w:rPr>
          <w:rFonts w:ascii="Times New Roman" w:eastAsia="Times New Roman" w:hAnsi="Times New Roman" w:cs="Times New Roman"/>
          <w:b/>
          <w:bCs/>
          <w:color w:val="000000"/>
          <w:sz w:val="24"/>
          <w:szCs w:val="24"/>
          <w:lang w:eastAsia="fr-FR"/>
        </w:rPr>
        <w:t xml:space="preserve">On veillera enfin </w:t>
      </w:r>
      <w:r w:rsidR="00AB51D7" w:rsidRPr="008A0B3F">
        <w:rPr>
          <w:rFonts w:ascii="Times New Roman" w:eastAsia="Times New Roman" w:hAnsi="Times New Roman" w:cs="Times New Roman"/>
          <w:b/>
          <w:bCs/>
          <w:color w:val="000000"/>
          <w:sz w:val="24"/>
          <w:szCs w:val="24"/>
          <w:lang w:eastAsia="fr-FR"/>
        </w:rPr>
        <w:t>à assurer le renouvellement régulier de l’air</w:t>
      </w:r>
      <w:r w:rsidR="00603CB4" w:rsidRPr="008A0B3F">
        <w:rPr>
          <w:rStyle w:val="Appelnotedebasdep"/>
          <w:rFonts w:ascii="Times New Roman" w:hAnsi="Times New Roman" w:cs="Times New Roman"/>
          <w:b/>
          <w:bCs/>
          <w:sz w:val="24"/>
          <w:szCs w:val="24"/>
        </w:rPr>
        <w:footnoteReference w:id="5"/>
      </w:r>
      <w:r w:rsidR="00603CB4" w:rsidRPr="008A0B3F">
        <w:rPr>
          <w:rFonts w:ascii="Times New Roman" w:eastAsia="Times New Roman" w:hAnsi="Times New Roman" w:cs="Times New Roman"/>
          <w:b/>
          <w:bCs/>
          <w:color w:val="000000"/>
          <w:sz w:val="24"/>
          <w:szCs w:val="24"/>
          <w:lang w:eastAsia="fr-FR"/>
        </w:rPr>
        <w:t xml:space="preserve"> </w:t>
      </w:r>
      <w:r w:rsidR="00AB51D7" w:rsidRPr="008A0B3F">
        <w:rPr>
          <w:rFonts w:ascii="Times New Roman" w:eastAsia="Times New Roman" w:hAnsi="Times New Roman" w:cs="Times New Roman"/>
          <w:b/>
          <w:bCs/>
          <w:color w:val="000000"/>
          <w:sz w:val="24"/>
          <w:szCs w:val="24"/>
          <w:lang w:eastAsia="fr-FR"/>
        </w:rPr>
        <w:t>:</w:t>
      </w:r>
    </w:p>
    <w:p w14:paraId="479A750A" w14:textId="22CF372A" w:rsidR="00AB51D7" w:rsidRPr="008A0B3F" w:rsidRDefault="00AB51D7" w:rsidP="00CE2455">
      <w:pPr>
        <w:pStyle w:val="Paragraphedeliste"/>
        <w:numPr>
          <w:ilvl w:val="0"/>
          <w:numId w:val="36"/>
        </w:numPr>
        <w:spacing w:after="120" w:line="240" w:lineRule="auto"/>
        <w:contextualSpacing w:val="0"/>
        <w:jc w:val="both"/>
        <w:rPr>
          <w:rFonts w:ascii="Times New Roman" w:hAnsi="Times New Roman" w:cs="Times New Roman"/>
          <w:sz w:val="24"/>
          <w:szCs w:val="24"/>
        </w:rPr>
      </w:pPr>
      <w:r w:rsidRPr="008A0B3F">
        <w:rPr>
          <w:rFonts w:ascii="Times New Roman" w:hAnsi="Times New Roman" w:cs="Times New Roman"/>
          <w:sz w:val="24"/>
          <w:szCs w:val="24"/>
        </w:rPr>
        <w:t xml:space="preserve">Soit par une ventilation </w:t>
      </w:r>
      <w:r w:rsidR="001C6A7A" w:rsidRPr="008A0B3F">
        <w:rPr>
          <w:rFonts w:ascii="Times New Roman" w:hAnsi="Times New Roman" w:cs="Times New Roman"/>
          <w:sz w:val="24"/>
          <w:szCs w:val="24"/>
        </w:rPr>
        <w:t xml:space="preserve">mécanique ou </w:t>
      </w:r>
      <w:r w:rsidRPr="008A0B3F">
        <w:rPr>
          <w:rFonts w:ascii="Times New Roman" w:hAnsi="Times New Roman" w:cs="Times New Roman"/>
          <w:sz w:val="24"/>
          <w:szCs w:val="24"/>
        </w:rPr>
        <w:t>naturelle (portes et/ou fenêtres ouvertes au minimum</w:t>
      </w:r>
      <w:r w:rsidR="00D74474" w:rsidRPr="008A0B3F">
        <w:rPr>
          <w:rFonts w:ascii="Times New Roman" w:hAnsi="Times New Roman" w:cs="Times New Roman"/>
          <w:sz w:val="24"/>
          <w:szCs w:val="24"/>
        </w:rPr>
        <w:t xml:space="preserve"> </w:t>
      </w:r>
      <w:r w:rsidR="009E6573">
        <w:rPr>
          <w:rFonts w:ascii="Times New Roman" w:hAnsi="Times New Roman" w:cs="Times New Roman"/>
          <w:sz w:val="24"/>
          <w:szCs w:val="24"/>
        </w:rPr>
        <w:t>5</w:t>
      </w:r>
      <w:r w:rsidR="00D74474" w:rsidRPr="008A0B3F">
        <w:rPr>
          <w:rFonts w:ascii="Times New Roman" w:hAnsi="Times New Roman" w:cs="Times New Roman"/>
          <w:sz w:val="24"/>
          <w:szCs w:val="24"/>
        </w:rPr>
        <w:t xml:space="preserve"> minutes toutes les heures</w:t>
      </w:r>
      <w:r w:rsidRPr="008A0B3F">
        <w:rPr>
          <w:rFonts w:ascii="Times New Roman" w:hAnsi="Times New Roman" w:cs="Times New Roman"/>
          <w:sz w:val="24"/>
          <w:szCs w:val="24"/>
        </w:rPr>
        <w:t>)</w:t>
      </w:r>
    </w:p>
    <w:p w14:paraId="08B0F21F" w14:textId="57B36096" w:rsidR="00532630" w:rsidRPr="008A0B3F" w:rsidRDefault="00AB51D7" w:rsidP="00CE2455">
      <w:pPr>
        <w:pStyle w:val="Paragraphedeliste"/>
        <w:numPr>
          <w:ilvl w:val="0"/>
          <w:numId w:val="36"/>
        </w:numPr>
        <w:spacing w:after="120" w:line="240" w:lineRule="auto"/>
        <w:contextualSpacing w:val="0"/>
        <w:jc w:val="both"/>
        <w:rPr>
          <w:rFonts w:ascii="Times New Roman" w:hAnsi="Times New Roman" w:cs="Times New Roman"/>
          <w:sz w:val="24"/>
          <w:szCs w:val="24"/>
        </w:rPr>
      </w:pPr>
      <w:r w:rsidRPr="008A0B3F">
        <w:rPr>
          <w:rFonts w:ascii="Times New Roman" w:hAnsi="Times New Roman" w:cs="Times New Roman"/>
          <w:sz w:val="24"/>
          <w:szCs w:val="24"/>
        </w:rPr>
        <w:t>Soit par un système</w:t>
      </w:r>
      <w:r w:rsidR="00D74474" w:rsidRPr="008A0B3F">
        <w:rPr>
          <w:rFonts w:ascii="Times New Roman" w:hAnsi="Times New Roman" w:cs="Times New Roman"/>
          <w:sz w:val="24"/>
          <w:szCs w:val="24"/>
        </w:rPr>
        <w:t xml:space="preserve"> de ventilation</w:t>
      </w:r>
      <w:r w:rsidR="001C6A7A" w:rsidRPr="008A0B3F">
        <w:rPr>
          <w:rFonts w:ascii="Times New Roman" w:hAnsi="Times New Roman" w:cs="Times New Roman"/>
          <w:sz w:val="24"/>
          <w:szCs w:val="24"/>
        </w:rPr>
        <w:t xml:space="preserve">, régulièrement vérifié et </w:t>
      </w:r>
      <w:r w:rsidR="00D74474" w:rsidRPr="008A0B3F">
        <w:rPr>
          <w:rFonts w:ascii="Times New Roman" w:hAnsi="Times New Roman" w:cs="Times New Roman"/>
          <w:sz w:val="24"/>
          <w:szCs w:val="24"/>
        </w:rPr>
        <w:t>conforme à la réglementation</w:t>
      </w:r>
      <w:r w:rsidR="001C6A7A" w:rsidRPr="008A0B3F">
        <w:rPr>
          <w:rFonts w:ascii="Times New Roman" w:hAnsi="Times New Roman" w:cs="Times New Roman"/>
          <w:sz w:val="24"/>
          <w:szCs w:val="24"/>
        </w:rPr>
        <w:t>,</w:t>
      </w:r>
      <w:r w:rsidR="00D74474" w:rsidRPr="008A0B3F">
        <w:rPr>
          <w:rFonts w:ascii="Times New Roman" w:hAnsi="Times New Roman" w:cs="Times New Roman"/>
          <w:sz w:val="24"/>
          <w:szCs w:val="24"/>
        </w:rPr>
        <w:t xml:space="preserve"> assurant</w:t>
      </w:r>
      <w:r w:rsidRPr="008A0B3F">
        <w:rPr>
          <w:rFonts w:ascii="Times New Roman" w:hAnsi="Times New Roman" w:cs="Times New Roman"/>
          <w:sz w:val="24"/>
          <w:szCs w:val="24"/>
        </w:rPr>
        <w:t xml:space="preserve"> </w:t>
      </w:r>
      <w:r w:rsidR="00A51CAE" w:rsidRPr="008A0B3F">
        <w:rPr>
          <w:rFonts w:ascii="Times New Roman" w:hAnsi="Times New Roman" w:cs="Times New Roman"/>
          <w:sz w:val="24"/>
          <w:szCs w:val="24"/>
        </w:rPr>
        <w:t>un apport d’air</w:t>
      </w:r>
      <w:r w:rsidR="00047648" w:rsidRPr="008A0B3F">
        <w:rPr>
          <w:rFonts w:ascii="Times New Roman" w:hAnsi="Times New Roman" w:cs="Times New Roman"/>
          <w:sz w:val="24"/>
          <w:szCs w:val="24"/>
        </w:rPr>
        <w:t xml:space="preserve"> neuf adéquat.</w:t>
      </w:r>
    </w:p>
    <w:p w14:paraId="7768E9D9" w14:textId="2E7A4726" w:rsidR="003D5240" w:rsidRDefault="00C8744A" w:rsidP="006A7B81">
      <w:pPr>
        <w:spacing w:after="120" w:line="240" w:lineRule="auto"/>
        <w:jc w:val="both"/>
        <w:rPr>
          <w:rFonts w:ascii="Times New Roman" w:hAnsi="Times New Roman" w:cs="Times New Roman"/>
        </w:rPr>
      </w:pPr>
      <w:r w:rsidRPr="001E068A">
        <w:rPr>
          <w:rFonts w:ascii="Times New Roman" w:hAnsi="Times New Roman" w:cs="Times New Roman"/>
          <w:sz w:val="24"/>
          <w:szCs w:val="24"/>
          <w:highlight w:val="yellow"/>
        </w:rPr>
        <w:t>L</w:t>
      </w:r>
      <w:r w:rsidR="00DB1A25" w:rsidRPr="001E068A">
        <w:rPr>
          <w:rFonts w:ascii="Times New Roman" w:hAnsi="Times New Roman" w:cs="Times New Roman"/>
          <w:sz w:val="24"/>
          <w:szCs w:val="24"/>
          <w:highlight w:val="yellow"/>
        </w:rPr>
        <w:t xml:space="preserve">es pouvoirs publics recommandent également de </w:t>
      </w:r>
      <w:r w:rsidR="00DB1A25" w:rsidRPr="001E068A">
        <w:rPr>
          <w:rFonts w:ascii="Times New Roman" w:hAnsi="Times New Roman" w:cs="Times New Roman"/>
          <w:highlight w:val="yellow"/>
        </w:rPr>
        <w:t>« </w:t>
      </w:r>
      <w:r w:rsidR="00DB1A25" w:rsidRPr="001E068A">
        <w:rPr>
          <w:rFonts w:ascii="Times New Roman" w:hAnsi="Times New Roman" w:cs="Times New Roman"/>
          <w:i/>
          <w:iCs/>
          <w:highlight w:val="yellow"/>
        </w:rPr>
        <w:t>favoriser la mesure du dioxyde de carbone (gaz carbonique - CO2) dans l'air, à des endroits significatifs de la fréquentation et à des périodes de forte fréquentation, en particulier quand les préconisations d'aération naturelle ne peuvent être respectées</w:t>
      </w:r>
      <w:r w:rsidR="00DB1A25" w:rsidRPr="001E068A">
        <w:rPr>
          <w:rFonts w:ascii="Times New Roman" w:hAnsi="Times New Roman" w:cs="Times New Roman"/>
          <w:highlight w:val="yellow"/>
        </w:rPr>
        <w:t> » (p.6) et « </w:t>
      </w:r>
      <w:r w:rsidR="00DB1A25" w:rsidRPr="001E068A">
        <w:rPr>
          <w:rFonts w:ascii="Times New Roman" w:hAnsi="Times New Roman" w:cs="Times New Roman"/>
          <w:i/>
          <w:iCs/>
          <w:highlight w:val="yellow"/>
        </w:rPr>
        <w:t>faciliter la mesure du CO2 en cas de difficulté pour garantir la qualité de l’air, afin d’alerter les occupants de la nécessité d’aérer ou limiter l’occupation des lieux</w:t>
      </w:r>
      <w:r w:rsidR="00EA1769" w:rsidRPr="001E068A">
        <w:rPr>
          <w:rFonts w:ascii="Times New Roman" w:hAnsi="Times New Roman" w:cs="Times New Roman"/>
          <w:i/>
          <w:iCs/>
          <w:highlight w:val="yellow"/>
        </w:rPr>
        <w:t xml:space="preserve"> (p.10)</w:t>
      </w:r>
      <w:r w:rsidR="00DB1A25" w:rsidRPr="001E068A">
        <w:rPr>
          <w:rFonts w:ascii="Times New Roman" w:hAnsi="Times New Roman" w:cs="Times New Roman"/>
          <w:i/>
          <w:iCs/>
          <w:highlight w:val="yellow"/>
        </w:rPr>
        <w:t> ».</w:t>
      </w:r>
      <w:r w:rsidR="00DB1A25" w:rsidRPr="00DB1A25">
        <w:rPr>
          <w:rFonts w:ascii="Times New Roman" w:hAnsi="Times New Roman" w:cs="Times New Roman"/>
        </w:rPr>
        <w:t> </w:t>
      </w:r>
    </w:p>
    <w:p w14:paraId="13375221" w14:textId="77777777" w:rsidR="00DB1A25" w:rsidRPr="00DB1A25" w:rsidRDefault="00DB1A25" w:rsidP="006A7B81">
      <w:pPr>
        <w:spacing w:after="120" w:line="240" w:lineRule="auto"/>
        <w:jc w:val="both"/>
        <w:rPr>
          <w:rFonts w:ascii="Times New Roman" w:hAnsi="Times New Roman" w:cs="Times New Roman"/>
          <w:sz w:val="24"/>
          <w:szCs w:val="24"/>
        </w:rPr>
      </w:pPr>
    </w:p>
    <w:p w14:paraId="1A84D7E5" w14:textId="36219FCE" w:rsidR="004175A2" w:rsidRPr="008A0B3F" w:rsidRDefault="004175A2" w:rsidP="00890708">
      <w:pPr>
        <w:pStyle w:val="Paragraphedeliste"/>
        <w:numPr>
          <w:ilvl w:val="0"/>
          <w:numId w:val="1"/>
        </w:numPr>
        <w:ind w:left="714" w:hanging="357"/>
        <w:contextualSpacing w:val="0"/>
        <w:jc w:val="both"/>
        <w:rPr>
          <w:rFonts w:ascii="Times New Roman" w:hAnsi="Times New Roman" w:cs="Times New Roman"/>
          <w:b/>
          <w:bCs/>
          <w:sz w:val="24"/>
          <w:szCs w:val="24"/>
          <w:u w:val="single"/>
        </w:rPr>
      </w:pPr>
      <w:r w:rsidRPr="008A0B3F">
        <w:rPr>
          <w:rFonts w:ascii="Times New Roman" w:hAnsi="Times New Roman" w:cs="Times New Roman"/>
          <w:b/>
          <w:bCs/>
          <w:sz w:val="24"/>
          <w:szCs w:val="24"/>
          <w:u w:val="single"/>
        </w:rPr>
        <w:t>DRIVE </w:t>
      </w:r>
      <w:r w:rsidR="00452C5E" w:rsidRPr="008A0B3F">
        <w:rPr>
          <w:rFonts w:ascii="Times New Roman" w:hAnsi="Times New Roman" w:cs="Times New Roman"/>
          <w:b/>
          <w:bCs/>
          <w:sz w:val="24"/>
          <w:szCs w:val="24"/>
          <w:u w:val="single"/>
        </w:rPr>
        <w:t>/ click &amp; collect</w:t>
      </w:r>
    </w:p>
    <w:p w14:paraId="755B3060" w14:textId="77777777" w:rsidR="004175A2" w:rsidRPr="008A0B3F" w:rsidRDefault="00452C5E" w:rsidP="00CE2455">
      <w:pPr>
        <w:pStyle w:val="Paragraphedeliste"/>
        <w:numPr>
          <w:ilvl w:val="0"/>
          <w:numId w:val="37"/>
        </w:numPr>
        <w:spacing w:after="120"/>
        <w:contextualSpacing w:val="0"/>
        <w:jc w:val="both"/>
        <w:rPr>
          <w:rFonts w:ascii="Times New Roman" w:hAnsi="Times New Roman" w:cs="Times New Roman"/>
          <w:sz w:val="24"/>
          <w:szCs w:val="24"/>
        </w:rPr>
      </w:pPr>
      <w:r w:rsidRPr="008A0B3F">
        <w:rPr>
          <w:rFonts w:ascii="Times New Roman" w:hAnsi="Times New Roman" w:cs="Times New Roman"/>
          <w:sz w:val="24"/>
          <w:szCs w:val="24"/>
        </w:rPr>
        <w:t>Prévoir l’</w:t>
      </w:r>
      <w:r w:rsidR="004175A2" w:rsidRPr="008A0B3F">
        <w:rPr>
          <w:rFonts w:ascii="Times New Roman" w:hAnsi="Times New Roman" w:cs="Times New Roman"/>
          <w:sz w:val="24"/>
          <w:szCs w:val="24"/>
        </w:rPr>
        <w:t>affichage des gestes barrière</w:t>
      </w:r>
      <w:r w:rsidR="00080C05" w:rsidRPr="008A0B3F">
        <w:rPr>
          <w:rFonts w:ascii="Times New Roman" w:hAnsi="Times New Roman" w:cs="Times New Roman"/>
          <w:sz w:val="24"/>
          <w:szCs w:val="24"/>
        </w:rPr>
        <w:t xml:space="preserve"> sur les bornes de remise</w:t>
      </w:r>
      <w:r w:rsidR="006459DC" w:rsidRPr="008A0B3F">
        <w:rPr>
          <w:rFonts w:ascii="Times New Roman" w:hAnsi="Times New Roman" w:cs="Times New Roman"/>
          <w:sz w:val="24"/>
          <w:szCs w:val="24"/>
        </w:rPr>
        <w:t xml:space="preserve"> ou dans les zones d’enlèvement</w:t>
      </w:r>
      <w:r w:rsidR="004175A2" w:rsidRPr="008A0B3F">
        <w:rPr>
          <w:rFonts w:ascii="Times New Roman" w:hAnsi="Times New Roman" w:cs="Times New Roman"/>
          <w:sz w:val="24"/>
          <w:szCs w:val="24"/>
        </w:rPr>
        <w:t>.</w:t>
      </w:r>
    </w:p>
    <w:p w14:paraId="47ACE6D4" w14:textId="205D9203" w:rsidR="00222656" w:rsidRPr="008A0B3F" w:rsidRDefault="00222656" w:rsidP="00CE2455">
      <w:pPr>
        <w:pStyle w:val="Paragraphedeliste"/>
        <w:numPr>
          <w:ilvl w:val="0"/>
          <w:numId w:val="37"/>
        </w:numPr>
        <w:spacing w:after="120"/>
        <w:contextualSpacing w:val="0"/>
        <w:jc w:val="both"/>
        <w:rPr>
          <w:rFonts w:ascii="Times New Roman" w:hAnsi="Times New Roman" w:cs="Times New Roman"/>
          <w:sz w:val="24"/>
          <w:szCs w:val="24"/>
        </w:rPr>
      </w:pPr>
      <w:r w:rsidRPr="008A0B3F">
        <w:rPr>
          <w:rFonts w:ascii="Times New Roman" w:hAnsi="Times New Roman" w:cs="Times New Roman"/>
          <w:sz w:val="24"/>
          <w:szCs w:val="24"/>
        </w:rPr>
        <w:t>Veiller à la bonne hygiène des mains des collaborateurs</w:t>
      </w:r>
      <w:r w:rsidR="00603722" w:rsidRPr="008A0B3F">
        <w:rPr>
          <w:rFonts w:ascii="Times New Roman" w:hAnsi="Times New Roman" w:cs="Times New Roman"/>
          <w:sz w:val="24"/>
          <w:szCs w:val="24"/>
        </w:rPr>
        <w:t xml:space="preserve"> avant prise de poste et avant/après la pause</w:t>
      </w:r>
      <w:r w:rsidRPr="008A0B3F">
        <w:rPr>
          <w:rFonts w:ascii="Times New Roman" w:hAnsi="Times New Roman" w:cs="Times New Roman"/>
          <w:sz w:val="24"/>
          <w:szCs w:val="24"/>
        </w:rPr>
        <w:t xml:space="preserve">, avec en fonction de la disponibilité des produits cités : soit du gel hydro-alcoolique, soit lavage </w:t>
      </w:r>
      <w:r w:rsidR="00365D08" w:rsidRPr="008A0B3F">
        <w:rPr>
          <w:rFonts w:ascii="Times New Roman" w:hAnsi="Times New Roman" w:cs="Times New Roman"/>
          <w:sz w:val="24"/>
          <w:szCs w:val="24"/>
        </w:rPr>
        <w:t xml:space="preserve">régulier </w:t>
      </w:r>
      <w:r w:rsidRPr="008A0B3F">
        <w:rPr>
          <w:rFonts w:ascii="Times New Roman" w:hAnsi="Times New Roman" w:cs="Times New Roman"/>
          <w:sz w:val="24"/>
          <w:szCs w:val="24"/>
        </w:rPr>
        <w:t>de</w:t>
      </w:r>
      <w:r w:rsidR="00365D08" w:rsidRPr="008A0B3F">
        <w:rPr>
          <w:rFonts w:ascii="Times New Roman" w:hAnsi="Times New Roman" w:cs="Times New Roman"/>
          <w:sz w:val="24"/>
          <w:szCs w:val="24"/>
        </w:rPr>
        <w:t>s</w:t>
      </w:r>
      <w:r w:rsidRPr="008A0B3F">
        <w:rPr>
          <w:rFonts w:ascii="Times New Roman" w:hAnsi="Times New Roman" w:cs="Times New Roman"/>
          <w:sz w:val="24"/>
          <w:szCs w:val="24"/>
        </w:rPr>
        <w:t xml:space="preserve"> mains, etc.</w:t>
      </w:r>
    </w:p>
    <w:p w14:paraId="4F202F07" w14:textId="476D03E5" w:rsidR="006459DC" w:rsidRPr="008A0B3F" w:rsidRDefault="00603722" w:rsidP="00CE2455">
      <w:pPr>
        <w:pStyle w:val="Paragraphedeliste"/>
        <w:numPr>
          <w:ilvl w:val="0"/>
          <w:numId w:val="37"/>
        </w:numPr>
        <w:shd w:val="clear" w:color="auto" w:fill="FFFFFF"/>
        <w:spacing w:after="120" w:line="295" w:lineRule="atLeast"/>
        <w:contextualSpacing w:val="0"/>
        <w:jc w:val="both"/>
        <w:textAlignment w:val="top"/>
        <w:rPr>
          <w:rFonts w:ascii="Times New Roman" w:hAnsi="Times New Roman" w:cs="Times New Roman"/>
          <w:sz w:val="24"/>
          <w:szCs w:val="24"/>
        </w:rPr>
      </w:pPr>
      <w:r w:rsidRPr="008A0B3F">
        <w:rPr>
          <w:rFonts w:ascii="Times New Roman" w:hAnsi="Times New Roman" w:cs="Times New Roman"/>
          <w:sz w:val="24"/>
          <w:szCs w:val="24"/>
        </w:rPr>
        <w:t>Demander au</w:t>
      </w:r>
      <w:r w:rsidR="006459DC" w:rsidRPr="008A0B3F">
        <w:rPr>
          <w:rFonts w:ascii="Times New Roman" w:hAnsi="Times New Roman" w:cs="Times New Roman"/>
          <w:sz w:val="24"/>
          <w:szCs w:val="24"/>
        </w:rPr>
        <w:t xml:space="preserve"> client </w:t>
      </w:r>
      <w:r w:rsidRPr="008A0B3F">
        <w:rPr>
          <w:rFonts w:ascii="Times New Roman" w:hAnsi="Times New Roman" w:cs="Times New Roman"/>
          <w:sz w:val="24"/>
          <w:szCs w:val="24"/>
        </w:rPr>
        <w:t xml:space="preserve">de </w:t>
      </w:r>
      <w:r w:rsidR="006459DC" w:rsidRPr="008A0B3F">
        <w:rPr>
          <w:rFonts w:ascii="Times New Roman" w:hAnsi="Times New Roman" w:cs="Times New Roman"/>
          <w:sz w:val="24"/>
          <w:szCs w:val="24"/>
        </w:rPr>
        <w:t>reste</w:t>
      </w:r>
      <w:r w:rsidRPr="008A0B3F">
        <w:rPr>
          <w:rFonts w:ascii="Times New Roman" w:hAnsi="Times New Roman" w:cs="Times New Roman"/>
          <w:sz w:val="24"/>
          <w:szCs w:val="24"/>
        </w:rPr>
        <w:t>r</w:t>
      </w:r>
      <w:r w:rsidR="006459DC" w:rsidRPr="008A0B3F">
        <w:rPr>
          <w:rFonts w:ascii="Times New Roman" w:hAnsi="Times New Roman" w:cs="Times New Roman"/>
          <w:sz w:val="24"/>
          <w:szCs w:val="24"/>
        </w:rPr>
        <w:t xml:space="preserve"> dans sa voiture jusqu’à l’arrivée de sa commande.</w:t>
      </w:r>
    </w:p>
    <w:p w14:paraId="20B8FB7B" w14:textId="5405F0D1" w:rsidR="006459DC" w:rsidRPr="008A0B3F" w:rsidRDefault="006459DC" w:rsidP="00CE2455">
      <w:pPr>
        <w:pStyle w:val="Paragraphedeliste"/>
        <w:numPr>
          <w:ilvl w:val="0"/>
          <w:numId w:val="37"/>
        </w:numPr>
        <w:shd w:val="clear" w:color="auto" w:fill="FFFFFF"/>
        <w:spacing w:after="120" w:line="295" w:lineRule="atLeast"/>
        <w:contextualSpacing w:val="0"/>
        <w:jc w:val="both"/>
        <w:textAlignment w:val="top"/>
        <w:rPr>
          <w:rFonts w:ascii="Times New Roman" w:hAnsi="Times New Roman" w:cs="Times New Roman"/>
          <w:sz w:val="24"/>
          <w:szCs w:val="24"/>
        </w:rPr>
      </w:pPr>
      <w:r w:rsidRPr="008A0B3F">
        <w:rPr>
          <w:rFonts w:ascii="Times New Roman" w:hAnsi="Times New Roman" w:cs="Times New Roman"/>
          <w:sz w:val="24"/>
          <w:szCs w:val="24"/>
        </w:rPr>
        <w:t xml:space="preserve">Une fois la commande arrivée, </w:t>
      </w:r>
      <w:r w:rsidR="00603722" w:rsidRPr="008A0B3F">
        <w:rPr>
          <w:rFonts w:ascii="Times New Roman" w:hAnsi="Times New Roman" w:cs="Times New Roman"/>
          <w:sz w:val="24"/>
          <w:szCs w:val="24"/>
        </w:rPr>
        <w:t xml:space="preserve">laisser </w:t>
      </w:r>
      <w:r w:rsidRPr="008A0B3F">
        <w:rPr>
          <w:rFonts w:ascii="Times New Roman" w:hAnsi="Times New Roman" w:cs="Times New Roman"/>
          <w:sz w:val="24"/>
          <w:szCs w:val="24"/>
        </w:rPr>
        <w:t>le client charge</w:t>
      </w:r>
      <w:r w:rsidR="00603722" w:rsidRPr="008A0B3F">
        <w:rPr>
          <w:rFonts w:ascii="Times New Roman" w:hAnsi="Times New Roman" w:cs="Times New Roman"/>
          <w:sz w:val="24"/>
          <w:szCs w:val="24"/>
        </w:rPr>
        <w:t>r</w:t>
      </w:r>
      <w:r w:rsidRPr="008A0B3F">
        <w:rPr>
          <w:rFonts w:ascii="Times New Roman" w:hAnsi="Times New Roman" w:cs="Times New Roman"/>
          <w:sz w:val="24"/>
          <w:szCs w:val="24"/>
        </w:rPr>
        <w:t xml:space="preserve"> lui-même </w:t>
      </w:r>
      <w:r w:rsidR="00603722" w:rsidRPr="008A0B3F">
        <w:rPr>
          <w:rFonts w:ascii="Times New Roman" w:hAnsi="Times New Roman" w:cs="Times New Roman"/>
          <w:sz w:val="24"/>
          <w:szCs w:val="24"/>
        </w:rPr>
        <w:t xml:space="preserve">sa commande </w:t>
      </w:r>
      <w:r w:rsidRPr="008A0B3F">
        <w:rPr>
          <w:rFonts w:ascii="Times New Roman" w:hAnsi="Times New Roman" w:cs="Times New Roman"/>
          <w:sz w:val="24"/>
          <w:szCs w:val="24"/>
        </w:rPr>
        <w:t>dans son véhicule</w:t>
      </w:r>
      <w:r w:rsidR="00E50191" w:rsidRPr="008A0B3F">
        <w:rPr>
          <w:rFonts w:ascii="Times New Roman" w:hAnsi="Times New Roman" w:cs="Times New Roman"/>
          <w:sz w:val="24"/>
          <w:szCs w:val="24"/>
        </w:rPr>
        <w:t>,</w:t>
      </w:r>
      <w:r w:rsidRPr="008A0B3F">
        <w:rPr>
          <w:rFonts w:ascii="Times New Roman" w:hAnsi="Times New Roman" w:cs="Times New Roman"/>
          <w:sz w:val="24"/>
          <w:szCs w:val="24"/>
        </w:rPr>
        <w:t xml:space="preserve"> sans contact avec le </w:t>
      </w:r>
      <w:r w:rsidR="00603722" w:rsidRPr="008A0B3F">
        <w:rPr>
          <w:rFonts w:ascii="Times New Roman" w:hAnsi="Times New Roman" w:cs="Times New Roman"/>
          <w:sz w:val="24"/>
          <w:szCs w:val="24"/>
        </w:rPr>
        <w:t>vendeur</w:t>
      </w:r>
      <w:r w:rsidRPr="008A0B3F">
        <w:rPr>
          <w:rFonts w:ascii="Times New Roman" w:hAnsi="Times New Roman" w:cs="Times New Roman"/>
          <w:sz w:val="24"/>
          <w:szCs w:val="24"/>
        </w:rPr>
        <w:t>.</w:t>
      </w:r>
    </w:p>
    <w:p w14:paraId="739472A6" w14:textId="55C7F2DB" w:rsidR="004175A2" w:rsidRPr="008A0B3F" w:rsidRDefault="004175A2" w:rsidP="00CE2455">
      <w:pPr>
        <w:pStyle w:val="Paragraphedeliste"/>
        <w:numPr>
          <w:ilvl w:val="0"/>
          <w:numId w:val="37"/>
        </w:numPr>
        <w:spacing w:after="120"/>
        <w:contextualSpacing w:val="0"/>
        <w:jc w:val="both"/>
        <w:rPr>
          <w:rFonts w:ascii="Times New Roman" w:hAnsi="Times New Roman" w:cs="Times New Roman"/>
          <w:sz w:val="24"/>
          <w:szCs w:val="24"/>
        </w:rPr>
      </w:pPr>
      <w:r w:rsidRPr="008A0B3F">
        <w:rPr>
          <w:rFonts w:ascii="Times New Roman" w:hAnsi="Times New Roman" w:cs="Times New Roman"/>
          <w:sz w:val="24"/>
          <w:szCs w:val="24"/>
        </w:rPr>
        <w:t xml:space="preserve">Si </w:t>
      </w:r>
      <w:r w:rsidR="00452C5E" w:rsidRPr="008A0B3F">
        <w:rPr>
          <w:rFonts w:ascii="Times New Roman" w:hAnsi="Times New Roman" w:cs="Times New Roman"/>
          <w:sz w:val="24"/>
          <w:szCs w:val="24"/>
        </w:rPr>
        <w:t xml:space="preserve">une </w:t>
      </w:r>
      <w:r w:rsidRPr="008A0B3F">
        <w:rPr>
          <w:rFonts w:ascii="Times New Roman" w:hAnsi="Times New Roman" w:cs="Times New Roman"/>
          <w:sz w:val="24"/>
          <w:szCs w:val="24"/>
        </w:rPr>
        <w:t>signature</w:t>
      </w:r>
      <w:r w:rsidR="00452C5E" w:rsidRPr="008A0B3F">
        <w:rPr>
          <w:rFonts w:ascii="Times New Roman" w:hAnsi="Times New Roman" w:cs="Times New Roman"/>
          <w:sz w:val="24"/>
          <w:szCs w:val="24"/>
        </w:rPr>
        <w:t xml:space="preserve"> est</w:t>
      </w:r>
      <w:r w:rsidRPr="008A0B3F">
        <w:rPr>
          <w:rFonts w:ascii="Times New Roman" w:hAnsi="Times New Roman" w:cs="Times New Roman"/>
          <w:sz w:val="24"/>
          <w:szCs w:val="24"/>
        </w:rPr>
        <w:t xml:space="preserve"> nécessaire, proposer au client de signer avec son propre stylo,</w:t>
      </w:r>
      <w:r w:rsidR="00080C05" w:rsidRPr="008A0B3F">
        <w:rPr>
          <w:rFonts w:ascii="Times New Roman" w:hAnsi="Times New Roman" w:cs="Times New Roman"/>
          <w:sz w:val="24"/>
          <w:szCs w:val="24"/>
        </w:rPr>
        <w:t xml:space="preserve"> </w:t>
      </w:r>
      <w:r w:rsidRPr="008A0B3F">
        <w:rPr>
          <w:rFonts w:ascii="Times New Roman" w:hAnsi="Times New Roman" w:cs="Times New Roman"/>
          <w:sz w:val="24"/>
          <w:szCs w:val="24"/>
        </w:rPr>
        <w:t xml:space="preserve">sinon </w:t>
      </w:r>
      <w:r w:rsidR="003B14C4" w:rsidRPr="008A0B3F">
        <w:rPr>
          <w:rFonts w:ascii="Times New Roman" w:hAnsi="Times New Roman" w:cs="Times New Roman"/>
          <w:sz w:val="24"/>
          <w:szCs w:val="24"/>
        </w:rPr>
        <w:t xml:space="preserve">nettoyage </w:t>
      </w:r>
      <w:r w:rsidR="00452C5E" w:rsidRPr="008A0B3F">
        <w:rPr>
          <w:rFonts w:ascii="Times New Roman" w:hAnsi="Times New Roman" w:cs="Times New Roman"/>
          <w:sz w:val="24"/>
          <w:szCs w:val="24"/>
        </w:rPr>
        <w:t xml:space="preserve">systématique </w:t>
      </w:r>
      <w:r w:rsidRPr="008A0B3F">
        <w:rPr>
          <w:rFonts w:ascii="Times New Roman" w:hAnsi="Times New Roman" w:cs="Times New Roman"/>
          <w:sz w:val="24"/>
          <w:szCs w:val="24"/>
        </w:rPr>
        <w:t>du stylo.</w:t>
      </w:r>
    </w:p>
    <w:p w14:paraId="20FF49C3" w14:textId="620A27F1" w:rsidR="00452C5E" w:rsidRPr="008A0B3F" w:rsidRDefault="00452C5E" w:rsidP="00080C05">
      <w:pPr>
        <w:shd w:val="clear" w:color="auto" w:fill="FFFFFF"/>
        <w:spacing w:before="60" w:after="60" w:line="295" w:lineRule="atLeast"/>
        <w:jc w:val="both"/>
        <w:textAlignment w:val="top"/>
        <w:rPr>
          <w:rFonts w:ascii="Times New Roman" w:hAnsi="Times New Roman" w:cs="Times New Roman"/>
          <w:b/>
          <w:sz w:val="24"/>
          <w:szCs w:val="24"/>
        </w:rPr>
      </w:pPr>
    </w:p>
    <w:p w14:paraId="7CBD7043" w14:textId="77777777" w:rsidR="00452C5E" w:rsidRPr="008A0B3F" w:rsidRDefault="00452C5E" w:rsidP="00890708">
      <w:pPr>
        <w:pStyle w:val="Paragraphedeliste"/>
        <w:numPr>
          <w:ilvl w:val="0"/>
          <w:numId w:val="1"/>
        </w:numPr>
        <w:ind w:left="714" w:hanging="357"/>
        <w:contextualSpacing w:val="0"/>
        <w:jc w:val="both"/>
        <w:rPr>
          <w:rFonts w:ascii="Times New Roman" w:hAnsi="Times New Roman" w:cs="Times New Roman"/>
          <w:b/>
          <w:bCs/>
          <w:sz w:val="24"/>
          <w:szCs w:val="24"/>
          <w:u w:val="single"/>
        </w:rPr>
      </w:pPr>
      <w:r w:rsidRPr="008A0B3F">
        <w:rPr>
          <w:rFonts w:ascii="Times New Roman" w:hAnsi="Times New Roman" w:cs="Times New Roman"/>
          <w:b/>
          <w:bCs/>
          <w:sz w:val="24"/>
          <w:szCs w:val="24"/>
          <w:u w:val="single"/>
        </w:rPr>
        <w:t>Cour des matériaux :</w:t>
      </w:r>
    </w:p>
    <w:p w14:paraId="0A88C3E9" w14:textId="02F454CD" w:rsidR="000830CD" w:rsidRPr="008A0B3F" w:rsidRDefault="000830CD" w:rsidP="00CE2455">
      <w:pPr>
        <w:pStyle w:val="Paragraphedeliste"/>
        <w:numPr>
          <w:ilvl w:val="0"/>
          <w:numId w:val="38"/>
        </w:numPr>
        <w:spacing w:after="120"/>
        <w:contextualSpacing w:val="0"/>
        <w:jc w:val="both"/>
        <w:rPr>
          <w:rFonts w:ascii="Times New Roman" w:hAnsi="Times New Roman" w:cs="Times New Roman"/>
          <w:sz w:val="24"/>
          <w:szCs w:val="24"/>
        </w:rPr>
      </w:pPr>
      <w:r w:rsidRPr="008A0B3F">
        <w:rPr>
          <w:rFonts w:ascii="Times New Roman" w:hAnsi="Times New Roman" w:cs="Times New Roman"/>
          <w:sz w:val="24"/>
          <w:szCs w:val="24"/>
        </w:rPr>
        <w:t>Prévoir l’affichage des gestes barrière</w:t>
      </w:r>
      <w:r w:rsidR="00E50191" w:rsidRPr="008A0B3F">
        <w:rPr>
          <w:rFonts w:ascii="Times New Roman" w:hAnsi="Times New Roman" w:cs="Times New Roman"/>
          <w:sz w:val="24"/>
          <w:szCs w:val="24"/>
        </w:rPr>
        <w:t>s</w:t>
      </w:r>
      <w:r w:rsidRPr="008A0B3F">
        <w:rPr>
          <w:rFonts w:ascii="Times New Roman" w:hAnsi="Times New Roman" w:cs="Times New Roman"/>
          <w:sz w:val="24"/>
          <w:szCs w:val="24"/>
        </w:rPr>
        <w:t xml:space="preserve"> dans les zones d’enlèvement.</w:t>
      </w:r>
    </w:p>
    <w:p w14:paraId="3BD08801" w14:textId="251A3224" w:rsidR="00452C5E" w:rsidRPr="008A0B3F" w:rsidRDefault="00452C5E" w:rsidP="00CE2455">
      <w:pPr>
        <w:pStyle w:val="Paragraphedeliste"/>
        <w:numPr>
          <w:ilvl w:val="0"/>
          <w:numId w:val="38"/>
        </w:numPr>
        <w:shd w:val="clear" w:color="auto" w:fill="FFFFFF"/>
        <w:spacing w:before="60" w:after="60" w:line="295" w:lineRule="atLeast"/>
        <w:contextualSpacing w:val="0"/>
        <w:jc w:val="both"/>
        <w:textAlignment w:val="top"/>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t>Prévoir un filtrage de l’accès et un nombre maximal de voitures dans la cour</w:t>
      </w:r>
      <w:r w:rsidR="00720975" w:rsidRPr="008A0B3F">
        <w:rPr>
          <w:rFonts w:ascii="Times New Roman" w:eastAsia="Times New Roman" w:hAnsi="Times New Roman" w:cs="Times New Roman"/>
          <w:color w:val="000000"/>
          <w:sz w:val="24"/>
          <w:szCs w:val="24"/>
          <w:lang w:eastAsia="fr-FR"/>
        </w:rPr>
        <w:t>.</w:t>
      </w:r>
    </w:p>
    <w:p w14:paraId="49FE5758" w14:textId="42378E4E" w:rsidR="00452C5E" w:rsidRPr="008A0B3F" w:rsidRDefault="00452C5E" w:rsidP="00CE2455">
      <w:pPr>
        <w:pStyle w:val="Paragraphedeliste"/>
        <w:numPr>
          <w:ilvl w:val="0"/>
          <w:numId w:val="38"/>
        </w:numPr>
        <w:shd w:val="clear" w:color="auto" w:fill="FFFFFF"/>
        <w:spacing w:before="60" w:after="60" w:line="295" w:lineRule="atLeast"/>
        <w:contextualSpacing w:val="0"/>
        <w:jc w:val="both"/>
        <w:textAlignment w:val="top"/>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t>Privilégier un sens de circulation avec une entrée et une sortie différente</w:t>
      </w:r>
      <w:r w:rsidR="00720975" w:rsidRPr="008A0B3F">
        <w:rPr>
          <w:rFonts w:ascii="Times New Roman" w:eastAsia="Times New Roman" w:hAnsi="Times New Roman" w:cs="Times New Roman"/>
          <w:color w:val="000000"/>
          <w:sz w:val="24"/>
          <w:szCs w:val="24"/>
          <w:lang w:eastAsia="fr-FR"/>
        </w:rPr>
        <w:t>.</w:t>
      </w:r>
    </w:p>
    <w:p w14:paraId="3D69A1A9" w14:textId="3F7B2D49" w:rsidR="00342028" w:rsidRPr="008A0B3F" w:rsidRDefault="00452C5E" w:rsidP="00CE2455">
      <w:pPr>
        <w:pStyle w:val="Paragraphedeliste"/>
        <w:numPr>
          <w:ilvl w:val="0"/>
          <w:numId w:val="38"/>
        </w:numPr>
        <w:shd w:val="clear" w:color="auto" w:fill="FFFFFF"/>
        <w:spacing w:before="60" w:after="60" w:line="295" w:lineRule="atLeast"/>
        <w:contextualSpacing w:val="0"/>
        <w:jc w:val="both"/>
        <w:textAlignment w:val="top"/>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t>Baliser les emplacements de chargement, avec une distance de sécurité significative entre chaque véhicule si le point de vente accepte plusieurs véhicules en même temps</w:t>
      </w:r>
      <w:r w:rsidR="00720975" w:rsidRPr="008A0B3F">
        <w:rPr>
          <w:rFonts w:ascii="Times New Roman" w:eastAsia="Times New Roman" w:hAnsi="Times New Roman" w:cs="Times New Roman"/>
          <w:color w:val="000000"/>
          <w:sz w:val="24"/>
          <w:szCs w:val="24"/>
          <w:lang w:eastAsia="fr-FR"/>
        </w:rPr>
        <w:t>.</w:t>
      </w:r>
    </w:p>
    <w:p w14:paraId="186BB04E" w14:textId="77777777" w:rsidR="006459DC" w:rsidRPr="008A0B3F" w:rsidRDefault="006459DC" w:rsidP="00CE2455">
      <w:pPr>
        <w:pStyle w:val="Paragraphedeliste"/>
        <w:numPr>
          <w:ilvl w:val="0"/>
          <w:numId w:val="38"/>
        </w:numPr>
        <w:shd w:val="clear" w:color="auto" w:fill="FFFFFF"/>
        <w:spacing w:before="60" w:after="60" w:line="295" w:lineRule="atLeast"/>
        <w:contextualSpacing w:val="0"/>
        <w:jc w:val="both"/>
        <w:textAlignment w:val="top"/>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t>Garantir une procédure d’enlèvement et d’encaissement sans contact</w:t>
      </w:r>
      <w:r w:rsidR="000830CD" w:rsidRPr="008A0B3F">
        <w:rPr>
          <w:rFonts w:ascii="Times New Roman" w:eastAsia="Times New Roman" w:hAnsi="Times New Roman" w:cs="Times New Roman"/>
          <w:color w:val="000000"/>
          <w:sz w:val="24"/>
          <w:szCs w:val="24"/>
          <w:lang w:eastAsia="fr-FR"/>
        </w:rPr>
        <w:t>.</w:t>
      </w:r>
    </w:p>
    <w:p w14:paraId="765766FE" w14:textId="77777777" w:rsidR="00452C5E" w:rsidRPr="008A0B3F" w:rsidRDefault="00452C5E" w:rsidP="00080C05">
      <w:pPr>
        <w:shd w:val="clear" w:color="auto" w:fill="FFFFFF"/>
        <w:spacing w:before="60" w:after="60" w:line="295" w:lineRule="atLeast"/>
        <w:jc w:val="both"/>
        <w:textAlignment w:val="top"/>
        <w:rPr>
          <w:rFonts w:ascii="Times New Roman" w:eastAsia="Times New Roman" w:hAnsi="Times New Roman" w:cs="Times New Roman"/>
          <w:color w:val="000000"/>
          <w:sz w:val="24"/>
          <w:szCs w:val="24"/>
          <w:lang w:eastAsia="fr-FR"/>
        </w:rPr>
      </w:pPr>
    </w:p>
    <w:p w14:paraId="12170321" w14:textId="77777777" w:rsidR="00452C5E" w:rsidRPr="008A0B3F" w:rsidRDefault="004C6B5A" w:rsidP="00890708">
      <w:pPr>
        <w:pStyle w:val="Paragraphedeliste"/>
        <w:numPr>
          <w:ilvl w:val="0"/>
          <w:numId w:val="1"/>
        </w:numPr>
        <w:ind w:left="714" w:hanging="357"/>
        <w:contextualSpacing w:val="0"/>
        <w:jc w:val="both"/>
        <w:rPr>
          <w:rFonts w:ascii="Times New Roman" w:hAnsi="Times New Roman" w:cs="Times New Roman"/>
          <w:b/>
          <w:bCs/>
          <w:sz w:val="24"/>
          <w:szCs w:val="24"/>
          <w:u w:val="single"/>
        </w:rPr>
      </w:pPr>
      <w:r w:rsidRPr="008A0B3F">
        <w:rPr>
          <w:rFonts w:ascii="Times New Roman" w:hAnsi="Times New Roman" w:cs="Times New Roman"/>
          <w:b/>
          <w:bCs/>
          <w:sz w:val="24"/>
          <w:szCs w:val="24"/>
          <w:u w:val="single"/>
        </w:rPr>
        <w:t>Livraison à domicile :</w:t>
      </w:r>
    </w:p>
    <w:p w14:paraId="17DFCF59" w14:textId="1551DCC5" w:rsidR="004C6B5A" w:rsidRPr="008A0B3F" w:rsidRDefault="004C6B5A" w:rsidP="00CE2455">
      <w:pPr>
        <w:pStyle w:val="Paragraphedeliste"/>
        <w:numPr>
          <w:ilvl w:val="0"/>
          <w:numId w:val="39"/>
        </w:numPr>
        <w:shd w:val="clear" w:color="auto" w:fill="FFFFFF"/>
        <w:spacing w:before="60" w:after="60" w:line="295" w:lineRule="atLeast"/>
        <w:contextualSpacing w:val="0"/>
        <w:jc w:val="both"/>
        <w:textAlignment w:val="top"/>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t>Veiller à la bonne hygiène des mains des livreurs, avec en fonction de la disponibilité des produits cités : soit du gel hydro-alcoolique</w:t>
      </w:r>
      <w:r w:rsidR="00D61E0A" w:rsidRPr="008A0B3F">
        <w:rPr>
          <w:rFonts w:ascii="Times New Roman" w:eastAsia="Times New Roman" w:hAnsi="Times New Roman" w:cs="Times New Roman"/>
          <w:color w:val="000000"/>
          <w:sz w:val="24"/>
          <w:szCs w:val="24"/>
          <w:lang w:eastAsia="fr-FR"/>
        </w:rPr>
        <w:t>/ lavage de mains</w:t>
      </w:r>
      <w:r w:rsidRPr="008A0B3F">
        <w:rPr>
          <w:rFonts w:ascii="Times New Roman" w:eastAsia="Times New Roman" w:hAnsi="Times New Roman" w:cs="Times New Roman"/>
          <w:color w:val="000000"/>
          <w:sz w:val="24"/>
          <w:szCs w:val="24"/>
          <w:lang w:eastAsia="fr-FR"/>
        </w:rPr>
        <w:t xml:space="preserve"> entre chaque </w:t>
      </w:r>
      <w:r w:rsidR="00D61E0A" w:rsidRPr="008A0B3F">
        <w:rPr>
          <w:rFonts w:ascii="Times New Roman" w:eastAsia="Times New Roman" w:hAnsi="Times New Roman" w:cs="Times New Roman"/>
          <w:color w:val="000000"/>
          <w:sz w:val="24"/>
          <w:szCs w:val="24"/>
          <w:lang w:eastAsia="fr-FR"/>
        </w:rPr>
        <w:t>livraison</w:t>
      </w:r>
      <w:r w:rsidR="00720975" w:rsidRPr="008A0B3F">
        <w:rPr>
          <w:rFonts w:ascii="Times New Roman" w:eastAsia="Times New Roman" w:hAnsi="Times New Roman" w:cs="Times New Roman"/>
          <w:color w:val="000000"/>
          <w:sz w:val="24"/>
          <w:szCs w:val="24"/>
          <w:lang w:eastAsia="fr-FR"/>
        </w:rPr>
        <w:t>.</w:t>
      </w:r>
    </w:p>
    <w:p w14:paraId="00225251" w14:textId="463FEA91" w:rsidR="00452C5E" w:rsidRPr="008A0B3F" w:rsidRDefault="00452C5E" w:rsidP="00CE2455">
      <w:pPr>
        <w:pStyle w:val="Paragraphedeliste"/>
        <w:numPr>
          <w:ilvl w:val="0"/>
          <w:numId w:val="39"/>
        </w:numPr>
        <w:shd w:val="clear" w:color="auto" w:fill="FFFFFF"/>
        <w:spacing w:before="60" w:after="60" w:line="295" w:lineRule="atLeast"/>
        <w:contextualSpacing w:val="0"/>
        <w:jc w:val="both"/>
        <w:textAlignment w:val="top"/>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t>Affichage des gestes barrière à destination des livreurs</w:t>
      </w:r>
      <w:r w:rsidR="00720975" w:rsidRPr="008A0B3F">
        <w:rPr>
          <w:rFonts w:ascii="Times New Roman" w:eastAsia="Times New Roman" w:hAnsi="Times New Roman" w:cs="Times New Roman"/>
          <w:color w:val="000000"/>
          <w:sz w:val="24"/>
          <w:szCs w:val="24"/>
          <w:lang w:eastAsia="fr-FR"/>
        </w:rPr>
        <w:t>.</w:t>
      </w:r>
    </w:p>
    <w:p w14:paraId="67E61E8B" w14:textId="0676992E" w:rsidR="00E50191" w:rsidRPr="008A0B3F" w:rsidRDefault="00E50191" w:rsidP="00CE2455">
      <w:pPr>
        <w:pStyle w:val="Paragraphedeliste"/>
        <w:numPr>
          <w:ilvl w:val="0"/>
          <w:numId w:val="39"/>
        </w:numPr>
        <w:shd w:val="clear" w:color="auto" w:fill="FFFFFF"/>
        <w:spacing w:before="60" w:after="60" w:line="295" w:lineRule="atLeast"/>
        <w:contextualSpacing w:val="0"/>
        <w:jc w:val="both"/>
        <w:textAlignment w:val="top"/>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lastRenderedPageBreak/>
        <w:t>Déposer le colis et la facture sur le pas de la porte en présence du client mais sans remise en main propre. Dans le cas d’une livraison en bacs, le livreur ouvre le bac afin de laisser le client récupérer sa commande.</w:t>
      </w:r>
    </w:p>
    <w:p w14:paraId="41FCD506" w14:textId="68A30C7D" w:rsidR="00452C5E" w:rsidRPr="008A0B3F" w:rsidRDefault="00452C5E" w:rsidP="00CE2455">
      <w:pPr>
        <w:pStyle w:val="Paragraphedeliste"/>
        <w:numPr>
          <w:ilvl w:val="0"/>
          <w:numId w:val="39"/>
        </w:numPr>
        <w:shd w:val="clear" w:color="auto" w:fill="FFFFFF"/>
        <w:spacing w:before="60" w:after="60" w:line="295" w:lineRule="atLeast"/>
        <w:contextualSpacing w:val="0"/>
        <w:jc w:val="both"/>
        <w:textAlignment w:val="top"/>
        <w:rPr>
          <w:rFonts w:ascii="Times New Roman" w:hAnsi="Times New Roman" w:cs="Times New Roman"/>
          <w:sz w:val="24"/>
          <w:szCs w:val="24"/>
        </w:rPr>
      </w:pPr>
      <w:r w:rsidRPr="008A0B3F">
        <w:rPr>
          <w:rFonts w:ascii="Times New Roman" w:eastAsia="Times New Roman" w:hAnsi="Times New Roman" w:cs="Times New Roman"/>
          <w:color w:val="000000"/>
          <w:sz w:val="24"/>
          <w:szCs w:val="24"/>
          <w:lang w:eastAsia="fr-FR"/>
        </w:rPr>
        <w:t xml:space="preserve">Les prestataires externes </w:t>
      </w:r>
      <w:r w:rsidR="00495886" w:rsidRPr="008A0B3F">
        <w:rPr>
          <w:rFonts w:ascii="Times New Roman" w:eastAsia="Times New Roman" w:hAnsi="Times New Roman" w:cs="Times New Roman"/>
          <w:color w:val="000000"/>
          <w:sz w:val="24"/>
          <w:szCs w:val="24"/>
          <w:lang w:eastAsia="fr-FR"/>
        </w:rPr>
        <w:t>sont</w:t>
      </w:r>
      <w:r w:rsidR="00495886" w:rsidRPr="008A0B3F">
        <w:rPr>
          <w:rFonts w:ascii="Times New Roman" w:hAnsi="Times New Roman" w:cs="Times New Roman"/>
          <w:sz w:val="24"/>
          <w:szCs w:val="24"/>
        </w:rPr>
        <w:t xml:space="preserve"> informés de ces règles</w:t>
      </w:r>
      <w:r w:rsidR="00495886" w:rsidRPr="008A0B3F" w:rsidDel="00495886">
        <w:rPr>
          <w:rFonts w:ascii="Times New Roman" w:eastAsia="Times New Roman" w:hAnsi="Times New Roman" w:cs="Times New Roman"/>
          <w:color w:val="000000"/>
          <w:sz w:val="24"/>
          <w:szCs w:val="24"/>
          <w:lang w:eastAsia="fr-FR"/>
        </w:rPr>
        <w:t xml:space="preserve"> </w:t>
      </w:r>
      <w:r w:rsidR="00495886" w:rsidRPr="008A0B3F">
        <w:rPr>
          <w:rFonts w:ascii="Times New Roman" w:eastAsia="Times New Roman" w:hAnsi="Times New Roman" w:cs="Times New Roman"/>
          <w:color w:val="000000"/>
          <w:sz w:val="24"/>
          <w:szCs w:val="24"/>
          <w:lang w:eastAsia="fr-FR"/>
        </w:rPr>
        <w:t>et</w:t>
      </w:r>
      <w:r w:rsidR="00162378" w:rsidRPr="008A0B3F">
        <w:rPr>
          <w:rFonts w:ascii="Times New Roman" w:eastAsia="Times New Roman" w:hAnsi="Times New Roman" w:cs="Times New Roman"/>
          <w:color w:val="000000"/>
          <w:sz w:val="24"/>
          <w:szCs w:val="24"/>
          <w:lang w:eastAsia="fr-FR"/>
        </w:rPr>
        <w:t xml:space="preserve"> </w:t>
      </w:r>
      <w:r w:rsidRPr="008A0B3F">
        <w:rPr>
          <w:rFonts w:ascii="Times New Roman" w:eastAsia="Times New Roman" w:hAnsi="Times New Roman" w:cs="Times New Roman"/>
          <w:color w:val="000000"/>
          <w:sz w:val="24"/>
          <w:szCs w:val="24"/>
          <w:lang w:eastAsia="fr-FR"/>
        </w:rPr>
        <w:t>appliquer</w:t>
      </w:r>
      <w:r w:rsidR="00495886" w:rsidRPr="008A0B3F">
        <w:rPr>
          <w:rFonts w:ascii="Times New Roman" w:eastAsia="Times New Roman" w:hAnsi="Times New Roman" w:cs="Times New Roman"/>
          <w:color w:val="000000"/>
          <w:sz w:val="24"/>
          <w:szCs w:val="24"/>
          <w:lang w:eastAsia="fr-FR"/>
        </w:rPr>
        <w:t>ont</w:t>
      </w:r>
      <w:r w:rsidRPr="008A0B3F">
        <w:rPr>
          <w:rFonts w:ascii="Times New Roman" w:eastAsia="Times New Roman" w:hAnsi="Times New Roman" w:cs="Times New Roman"/>
          <w:color w:val="000000"/>
          <w:sz w:val="24"/>
          <w:szCs w:val="24"/>
          <w:lang w:eastAsia="fr-FR"/>
        </w:rPr>
        <w:t xml:space="preserve"> des mesures équivalentes</w:t>
      </w:r>
      <w:r w:rsidRPr="008A0B3F">
        <w:rPr>
          <w:rFonts w:ascii="Times New Roman" w:hAnsi="Times New Roman" w:cs="Times New Roman"/>
          <w:sz w:val="24"/>
          <w:szCs w:val="24"/>
        </w:rPr>
        <w:t>.</w:t>
      </w:r>
    </w:p>
    <w:p w14:paraId="1E4009B5" w14:textId="1860EC58" w:rsidR="00854076" w:rsidRDefault="00854076" w:rsidP="00080C05">
      <w:pPr>
        <w:jc w:val="both"/>
        <w:rPr>
          <w:rFonts w:ascii="Times New Roman" w:hAnsi="Times New Roman" w:cs="Times New Roman"/>
          <w:sz w:val="24"/>
          <w:szCs w:val="24"/>
        </w:rPr>
      </w:pPr>
    </w:p>
    <w:p w14:paraId="019DBBBA" w14:textId="77777777" w:rsidR="00452C5E" w:rsidRPr="008A0B3F" w:rsidRDefault="0058345F" w:rsidP="00890708">
      <w:pPr>
        <w:pStyle w:val="Paragraphedeliste"/>
        <w:numPr>
          <w:ilvl w:val="0"/>
          <w:numId w:val="1"/>
        </w:numPr>
        <w:shd w:val="clear" w:color="auto" w:fill="FFFFFF"/>
        <w:spacing w:before="60" w:after="120" w:line="295" w:lineRule="atLeast"/>
        <w:ind w:left="714" w:hanging="357"/>
        <w:contextualSpacing w:val="0"/>
        <w:jc w:val="both"/>
        <w:textAlignment w:val="top"/>
        <w:rPr>
          <w:rFonts w:ascii="Times New Roman" w:eastAsia="Times New Roman" w:hAnsi="Times New Roman" w:cs="Times New Roman"/>
          <w:b/>
          <w:bCs/>
          <w:color w:val="000000"/>
          <w:sz w:val="24"/>
          <w:szCs w:val="24"/>
          <w:u w:val="single"/>
          <w:lang w:eastAsia="fr-FR"/>
        </w:rPr>
      </w:pPr>
      <w:r w:rsidRPr="008A0B3F">
        <w:rPr>
          <w:rFonts w:ascii="Times New Roman" w:eastAsia="Times New Roman" w:hAnsi="Times New Roman" w:cs="Times New Roman"/>
          <w:b/>
          <w:bCs/>
          <w:color w:val="000000"/>
          <w:sz w:val="24"/>
          <w:szCs w:val="24"/>
          <w:u w:val="single"/>
          <w:lang w:eastAsia="fr-FR"/>
        </w:rPr>
        <w:t>Logistique</w:t>
      </w:r>
    </w:p>
    <w:p w14:paraId="1B376F2B" w14:textId="27CF952C" w:rsidR="000830CD" w:rsidRPr="008A0B3F" w:rsidRDefault="000830CD" w:rsidP="004E6C4E">
      <w:pPr>
        <w:pStyle w:val="Paragraphedeliste"/>
        <w:numPr>
          <w:ilvl w:val="0"/>
          <w:numId w:val="40"/>
        </w:numPr>
        <w:spacing w:after="120"/>
        <w:jc w:val="both"/>
        <w:rPr>
          <w:rFonts w:ascii="Times New Roman" w:hAnsi="Times New Roman" w:cs="Times New Roman"/>
          <w:sz w:val="24"/>
          <w:szCs w:val="24"/>
        </w:rPr>
      </w:pPr>
      <w:r w:rsidRPr="008A0B3F">
        <w:rPr>
          <w:rFonts w:ascii="Times New Roman" w:hAnsi="Times New Roman" w:cs="Times New Roman"/>
          <w:sz w:val="24"/>
          <w:szCs w:val="24"/>
        </w:rPr>
        <w:t>Prévoir l’affichage des gestes barrière</w:t>
      </w:r>
      <w:r w:rsidR="00495886" w:rsidRPr="008A0B3F">
        <w:rPr>
          <w:rFonts w:ascii="Times New Roman" w:hAnsi="Times New Roman" w:cs="Times New Roman"/>
          <w:sz w:val="24"/>
          <w:szCs w:val="24"/>
        </w:rPr>
        <w:t>.</w:t>
      </w:r>
    </w:p>
    <w:p w14:paraId="65105359" w14:textId="6C212782" w:rsidR="000E6062" w:rsidRPr="008A0B3F" w:rsidRDefault="000E6062" w:rsidP="004E6C4E">
      <w:pPr>
        <w:pStyle w:val="Paragraphedeliste"/>
        <w:numPr>
          <w:ilvl w:val="0"/>
          <w:numId w:val="40"/>
        </w:numPr>
        <w:shd w:val="clear" w:color="auto" w:fill="FFFFFF"/>
        <w:spacing w:before="60" w:after="60" w:line="295" w:lineRule="atLeast"/>
        <w:contextualSpacing w:val="0"/>
        <w:jc w:val="both"/>
        <w:textAlignment w:val="top"/>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t xml:space="preserve">Mettre à disposition des salariés et des transporteurs un kit de </w:t>
      </w:r>
      <w:r w:rsidR="00B52E27" w:rsidRPr="008A0B3F">
        <w:rPr>
          <w:rFonts w:ascii="Times New Roman" w:eastAsia="Times New Roman" w:hAnsi="Times New Roman" w:cs="Times New Roman"/>
          <w:color w:val="000000"/>
          <w:sz w:val="24"/>
          <w:szCs w:val="24"/>
          <w:lang w:eastAsia="fr-FR"/>
        </w:rPr>
        <w:t xml:space="preserve">nettoyage </w:t>
      </w:r>
      <w:r w:rsidRPr="008A0B3F">
        <w:rPr>
          <w:rFonts w:ascii="Times New Roman" w:eastAsia="Times New Roman" w:hAnsi="Times New Roman" w:cs="Times New Roman"/>
          <w:color w:val="000000"/>
          <w:sz w:val="24"/>
          <w:szCs w:val="24"/>
          <w:lang w:eastAsia="fr-FR"/>
        </w:rPr>
        <w:t>à disposition, ainsi que les EPI nécessaires</w:t>
      </w:r>
      <w:r w:rsidR="00720975" w:rsidRPr="008A0B3F">
        <w:rPr>
          <w:rFonts w:ascii="Times New Roman" w:eastAsia="Times New Roman" w:hAnsi="Times New Roman" w:cs="Times New Roman"/>
          <w:color w:val="000000"/>
          <w:sz w:val="24"/>
          <w:szCs w:val="24"/>
          <w:lang w:eastAsia="fr-FR"/>
        </w:rPr>
        <w:t>.</w:t>
      </w:r>
    </w:p>
    <w:p w14:paraId="3E5A6EEC" w14:textId="008F20C7" w:rsidR="005E5C59" w:rsidRPr="008A0B3F" w:rsidRDefault="003C127C" w:rsidP="004E6C4E">
      <w:pPr>
        <w:pStyle w:val="Paragraphedeliste"/>
        <w:numPr>
          <w:ilvl w:val="0"/>
          <w:numId w:val="40"/>
        </w:numPr>
        <w:shd w:val="clear" w:color="auto" w:fill="FFFFFF"/>
        <w:spacing w:before="60" w:after="60" w:line="295" w:lineRule="atLeast"/>
        <w:contextualSpacing w:val="0"/>
        <w:jc w:val="both"/>
        <w:textAlignment w:val="top"/>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t xml:space="preserve">Veiller à la bonne hygiène des mains des collaborateurs, avec en fonction de la disponibilité des produits cités : soit du gel hydro-alcoolique entre chaque chargement, lavage de mains </w:t>
      </w:r>
      <w:r w:rsidR="006354F4" w:rsidRPr="008A0B3F">
        <w:rPr>
          <w:rFonts w:ascii="Times New Roman" w:eastAsia="Times New Roman" w:hAnsi="Times New Roman" w:cs="Times New Roman"/>
          <w:color w:val="000000"/>
          <w:sz w:val="24"/>
          <w:szCs w:val="24"/>
          <w:lang w:eastAsia="fr-FR"/>
        </w:rPr>
        <w:t>régulier</w:t>
      </w:r>
      <w:r w:rsidRPr="008A0B3F">
        <w:rPr>
          <w:rFonts w:ascii="Times New Roman" w:eastAsia="Times New Roman" w:hAnsi="Times New Roman" w:cs="Times New Roman"/>
          <w:color w:val="000000"/>
          <w:sz w:val="24"/>
          <w:szCs w:val="24"/>
          <w:lang w:eastAsia="fr-FR"/>
        </w:rPr>
        <w:t>, etc.</w:t>
      </w:r>
      <w:r w:rsidR="000E6062" w:rsidRPr="008A0B3F">
        <w:rPr>
          <w:rFonts w:ascii="Times New Roman" w:eastAsia="Times New Roman" w:hAnsi="Times New Roman" w:cs="Times New Roman"/>
          <w:color w:val="000000"/>
          <w:sz w:val="24"/>
          <w:szCs w:val="24"/>
          <w:lang w:eastAsia="fr-FR"/>
        </w:rPr>
        <w:t xml:space="preserve"> </w:t>
      </w:r>
      <w:r w:rsidR="000830CD" w:rsidRPr="008A0B3F">
        <w:rPr>
          <w:rFonts w:ascii="Times New Roman" w:eastAsia="Times New Roman" w:hAnsi="Times New Roman" w:cs="Times New Roman"/>
          <w:color w:val="000000"/>
          <w:sz w:val="24"/>
          <w:szCs w:val="24"/>
          <w:lang w:eastAsia="fr-FR"/>
        </w:rPr>
        <w:t>Penser é</w:t>
      </w:r>
      <w:r w:rsidR="005E5C59" w:rsidRPr="008A0B3F">
        <w:rPr>
          <w:rFonts w:ascii="Times New Roman" w:eastAsia="Times New Roman" w:hAnsi="Times New Roman" w:cs="Times New Roman"/>
          <w:color w:val="000000"/>
          <w:sz w:val="24"/>
          <w:szCs w:val="24"/>
          <w:lang w:eastAsia="fr-FR"/>
        </w:rPr>
        <w:t xml:space="preserve">galement </w:t>
      </w:r>
      <w:r w:rsidR="00B52E27" w:rsidRPr="008A0B3F">
        <w:rPr>
          <w:rFonts w:ascii="Times New Roman" w:eastAsia="Times New Roman" w:hAnsi="Times New Roman" w:cs="Times New Roman"/>
          <w:color w:val="000000"/>
          <w:sz w:val="24"/>
          <w:szCs w:val="24"/>
          <w:lang w:eastAsia="fr-FR"/>
        </w:rPr>
        <w:t>au nettoyage</w:t>
      </w:r>
      <w:r w:rsidR="00FE7B31" w:rsidRPr="008A0B3F">
        <w:rPr>
          <w:rFonts w:ascii="Times New Roman" w:eastAsia="Times New Roman" w:hAnsi="Times New Roman" w:cs="Times New Roman"/>
          <w:color w:val="000000"/>
          <w:sz w:val="24"/>
          <w:szCs w:val="24"/>
          <w:lang w:eastAsia="fr-FR"/>
        </w:rPr>
        <w:t xml:space="preserve"> </w:t>
      </w:r>
      <w:r w:rsidR="005E5C59" w:rsidRPr="008A0B3F">
        <w:rPr>
          <w:rFonts w:ascii="Times New Roman" w:eastAsia="Times New Roman" w:hAnsi="Times New Roman" w:cs="Times New Roman"/>
          <w:color w:val="000000"/>
          <w:sz w:val="24"/>
          <w:szCs w:val="24"/>
          <w:lang w:eastAsia="fr-FR"/>
        </w:rPr>
        <w:t xml:space="preserve">des mains pour les collaborateurs qui procèdent à l’archivage des </w:t>
      </w:r>
      <w:r w:rsidR="00495886" w:rsidRPr="008A0B3F">
        <w:rPr>
          <w:rFonts w:ascii="Times New Roman" w:eastAsia="Times New Roman" w:hAnsi="Times New Roman" w:cs="Times New Roman"/>
          <w:color w:val="000000"/>
          <w:sz w:val="24"/>
          <w:szCs w:val="24"/>
          <w:lang w:eastAsia="fr-FR"/>
        </w:rPr>
        <w:t>bons de livraison</w:t>
      </w:r>
      <w:r w:rsidR="00720975" w:rsidRPr="008A0B3F">
        <w:rPr>
          <w:rFonts w:ascii="Times New Roman" w:eastAsia="Times New Roman" w:hAnsi="Times New Roman" w:cs="Times New Roman"/>
          <w:color w:val="000000"/>
          <w:sz w:val="24"/>
          <w:szCs w:val="24"/>
          <w:lang w:eastAsia="fr-FR"/>
        </w:rPr>
        <w:t>.</w:t>
      </w:r>
    </w:p>
    <w:p w14:paraId="702399C2" w14:textId="32658AFE" w:rsidR="000E6062" w:rsidRPr="008A0B3F" w:rsidRDefault="000E6062" w:rsidP="004E6C4E">
      <w:pPr>
        <w:pStyle w:val="Paragraphedeliste"/>
        <w:numPr>
          <w:ilvl w:val="0"/>
          <w:numId w:val="40"/>
        </w:numPr>
        <w:shd w:val="clear" w:color="auto" w:fill="FFFFFF"/>
        <w:spacing w:before="60" w:after="60" w:line="295" w:lineRule="atLeast"/>
        <w:contextualSpacing w:val="0"/>
        <w:jc w:val="both"/>
        <w:textAlignment w:val="top"/>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t>Organiser le nettoyage des lieux et équipements communs après la rotation des équipes</w:t>
      </w:r>
      <w:r w:rsidR="00495886" w:rsidRPr="008A0B3F">
        <w:rPr>
          <w:rFonts w:ascii="Times New Roman" w:eastAsia="Times New Roman" w:hAnsi="Times New Roman" w:cs="Times New Roman"/>
          <w:color w:val="000000"/>
          <w:sz w:val="24"/>
          <w:szCs w:val="24"/>
          <w:lang w:eastAsia="fr-FR"/>
        </w:rPr>
        <w:t>,</w:t>
      </w:r>
      <w:r w:rsidRPr="008A0B3F">
        <w:rPr>
          <w:rFonts w:ascii="Times New Roman" w:eastAsia="Times New Roman" w:hAnsi="Times New Roman" w:cs="Times New Roman"/>
          <w:color w:val="000000"/>
          <w:sz w:val="24"/>
          <w:szCs w:val="24"/>
          <w:lang w:eastAsia="fr-FR"/>
        </w:rPr>
        <w:t xml:space="preserve"> </w:t>
      </w:r>
      <w:r w:rsidR="00495886" w:rsidRPr="008A0B3F">
        <w:rPr>
          <w:rFonts w:ascii="Times New Roman" w:eastAsia="Times New Roman" w:hAnsi="Times New Roman" w:cs="Times New Roman"/>
          <w:color w:val="000000"/>
          <w:sz w:val="24"/>
          <w:szCs w:val="24"/>
          <w:lang w:eastAsia="fr-FR"/>
        </w:rPr>
        <w:t>n</w:t>
      </w:r>
      <w:r w:rsidRPr="008A0B3F">
        <w:rPr>
          <w:rFonts w:ascii="Times New Roman" w:eastAsia="Times New Roman" w:hAnsi="Times New Roman" w:cs="Times New Roman"/>
          <w:color w:val="000000"/>
          <w:sz w:val="24"/>
          <w:szCs w:val="24"/>
          <w:lang w:eastAsia="fr-FR"/>
        </w:rPr>
        <w:t xml:space="preserve">otamment le chariot élévateur </w:t>
      </w:r>
      <w:r w:rsidR="00495886" w:rsidRPr="008A0B3F">
        <w:rPr>
          <w:rFonts w:ascii="Times New Roman" w:eastAsia="Times New Roman" w:hAnsi="Times New Roman" w:cs="Times New Roman"/>
          <w:color w:val="000000"/>
          <w:sz w:val="24"/>
          <w:szCs w:val="24"/>
          <w:lang w:eastAsia="fr-FR"/>
        </w:rPr>
        <w:t>qui sera</w:t>
      </w:r>
      <w:r w:rsidRPr="008A0B3F">
        <w:rPr>
          <w:rFonts w:ascii="Times New Roman" w:eastAsia="Times New Roman" w:hAnsi="Times New Roman" w:cs="Times New Roman"/>
          <w:color w:val="000000"/>
          <w:sz w:val="24"/>
          <w:szCs w:val="24"/>
          <w:lang w:eastAsia="fr-FR"/>
        </w:rPr>
        <w:t xml:space="preserve"> nettoyé régulièrement en insistant sur le volant et points d’appui utiles pour monter et descendre du chariot. Si le chariot est partagé entre plusieurs collaborateurs : le nettoyage doit être systématique</w:t>
      </w:r>
      <w:r w:rsidR="00E50191" w:rsidRPr="008A0B3F">
        <w:rPr>
          <w:rFonts w:ascii="Times New Roman" w:eastAsia="Times New Roman" w:hAnsi="Times New Roman" w:cs="Times New Roman"/>
          <w:color w:val="000000"/>
          <w:sz w:val="24"/>
          <w:szCs w:val="24"/>
          <w:lang w:eastAsia="fr-FR"/>
        </w:rPr>
        <w:t>ment appliqué</w:t>
      </w:r>
      <w:r w:rsidRPr="008A0B3F">
        <w:rPr>
          <w:rFonts w:ascii="Times New Roman" w:eastAsia="Times New Roman" w:hAnsi="Times New Roman" w:cs="Times New Roman"/>
          <w:color w:val="000000"/>
          <w:sz w:val="24"/>
          <w:szCs w:val="24"/>
          <w:lang w:eastAsia="fr-FR"/>
        </w:rPr>
        <w:t xml:space="preserve"> avant chaque utilisation. </w:t>
      </w:r>
    </w:p>
    <w:p w14:paraId="31D2DDAB" w14:textId="25C9031D" w:rsidR="005E5C59" w:rsidRPr="008A0B3F" w:rsidRDefault="005E5C59" w:rsidP="004E6C4E">
      <w:pPr>
        <w:pStyle w:val="Paragraphedeliste"/>
        <w:numPr>
          <w:ilvl w:val="0"/>
          <w:numId w:val="40"/>
        </w:numPr>
        <w:shd w:val="clear" w:color="auto" w:fill="FFFFFF"/>
        <w:spacing w:before="60" w:after="60" w:line="295" w:lineRule="atLeast"/>
        <w:contextualSpacing w:val="0"/>
        <w:jc w:val="both"/>
        <w:textAlignment w:val="top"/>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t>Le transporteur reste à distance d’au moins un mètre du collaborateur logistique pendant le déchargement</w:t>
      </w:r>
      <w:r w:rsidR="0058345F" w:rsidRPr="008A0B3F">
        <w:rPr>
          <w:rFonts w:ascii="Times New Roman" w:eastAsia="Times New Roman" w:hAnsi="Times New Roman" w:cs="Times New Roman"/>
          <w:color w:val="000000"/>
          <w:sz w:val="24"/>
          <w:szCs w:val="24"/>
          <w:lang w:eastAsia="fr-FR"/>
        </w:rPr>
        <w:t xml:space="preserve"> (éventuellement par des marquages au sol ou l’installation de barrières physiques)</w:t>
      </w:r>
      <w:r w:rsidR="00720975" w:rsidRPr="008A0B3F">
        <w:rPr>
          <w:rFonts w:ascii="Times New Roman" w:eastAsia="Times New Roman" w:hAnsi="Times New Roman" w:cs="Times New Roman"/>
          <w:color w:val="000000"/>
          <w:sz w:val="24"/>
          <w:szCs w:val="24"/>
          <w:lang w:eastAsia="fr-FR"/>
        </w:rPr>
        <w:t>.</w:t>
      </w:r>
    </w:p>
    <w:p w14:paraId="018EB1F5" w14:textId="062D3126" w:rsidR="003C127C" w:rsidRPr="008A0B3F" w:rsidRDefault="003C127C" w:rsidP="004E6C4E">
      <w:pPr>
        <w:pStyle w:val="Paragraphedeliste"/>
        <w:numPr>
          <w:ilvl w:val="0"/>
          <w:numId w:val="40"/>
        </w:numPr>
        <w:shd w:val="clear" w:color="auto" w:fill="FFFFFF"/>
        <w:spacing w:before="60" w:after="60" w:line="295" w:lineRule="atLeast"/>
        <w:contextualSpacing w:val="0"/>
        <w:jc w:val="both"/>
        <w:textAlignment w:val="top"/>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t xml:space="preserve">Le magasinier pose le </w:t>
      </w:r>
      <w:r w:rsidR="00F27BB6" w:rsidRPr="008A0B3F">
        <w:rPr>
          <w:rFonts w:ascii="Times New Roman" w:eastAsia="Times New Roman" w:hAnsi="Times New Roman" w:cs="Times New Roman"/>
          <w:color w:val="000000"/>
          <w:sz w:val="24"/>
          <w:szCs w:val="24"/>
          <w:lang w:eastAsia="fr-FR"/>
        </w:rPr>
        <w:t>b</w:t>
      </w:r>
      <w:r w:rsidR="00B52E27" w:rsidRPr="008A0B3F">
        <w:rPr>
          <w:rFonts w:ascii="Times New Roman" w:eastAsia="Times New Roman" w:hAnsi="Times New Roman" w:cs="Times New Roman"/>
          <w:color w:val="000000"/>
          <w:sz w:val="24"/>
          <w:szCs w:val="24"/>
          <w:lang w:eastAsia="fr-FR"/>
        </w:rPr>
        <w:t xml:space="preserve">on de </w:t>
      </w:r>
      <w:r w:rsidR="00F27BB6" w:rsidRPr="008A0B3F">
        <w:rPr>
          <w:rFonts w:ascii="Times New Roman" w:eastAsia="Times New Roman" w:hAnsi="Times New Roman" w:cs="Times New Roman"/>
          <w:color w:val="000000"/>
          <w:sz w:val="24"/>
          <w:szCs w:val="24"/>
          <w:lang w:eastAsia="fr-FR"/>
        </w:rPr>
        <w:t>l</w:t>
      </w:r>
      <w:r w:rsidR="00B52E27" w:rsidRPr="008A0B3F">
        <w:rPr>
          <w:rFonts w:ascii="Times New Roman" w:eastAsia="Times New Roman" w:hAnsi="Times New Roman" w:cs="Times New Roman"/>
          <w:color w:val="000000"/>
          <w:sz w:val="24"/>
          <w:szCs w:val="24"/>
          <w:lang w:eastAsia="fr-FR"/>
        </w:rPr>
        <w:t>ivraison</w:t>
      </w:r>
      <w:r w:rsidRPr="008A0B3F">
        <w:rPr>
          <w:rFonts w:ascii="Times New Roman" w:eastAsia="Times New Roman" w:hAnsi="Times New Roman" w:cs="Times New Roman"/>
          <w:color w:val="000000"/>
          <w:sz w:val="24"/>
          <w:szCs w:val="24"/>
          <w:lang w:eastAsia="fr-FR"/>
        </w:rPr>
        <w:t xml:space="preserve"> à un endroit accessible (plateau du camion client, capot de la camionnette, table à mettre à disposition à l’extérieur…). </w:t>
      </w:r>
    </w:p>
    <w:p w14:paraId="6FF558D7" w14:textId="481DAC02" w:rsidR="003C127C" w:rsidRPr="008A0B3F" w:rsidRDefault="00B4422B" w:rsidP="004E6C4E">
      <w:pPr>
        <w:pStyle w:val="Paragraphedeliste"/>
        <w:numPr>
          <w:ilvl w:val="0"/>
          <w:numId w:val="40"/>
        </w:numPr>
        <w:shd w:val="clear" w:color="auto" w:fill="FFFFFF"/>
        <w:spacing w:before="60" w:after="60" w:line="295" w:lineRule="atLeast"/>
        <w:contextualSpacing w:val="0"/>
        <w:jc w:val="both"/>
        <w:textAlignment w:val="top"/>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t>Le collaborateur dispose et utilise son propre stylo</w:t>
      </w:r>
      <w:r w:rsidR="003C127C" w:rsidRPr="008A0B3F">
        <w:rPr>
          <w:rFonts w:ascii="Times New Roman" w:eastAsia="Times New Roman" w:hAnsi="Times New Roman" w:cs="Times New Roman"/>
          <w:color w:val="000000"/>
          <w:sz w:val="24"/>
          <w:szCs w:val="24"/>
          <w:lang w:eastAsia="fr-FR"/>
        </w:rPr>
        <w:t xml:space="preserve"> (et non du tra</w:t>
      </w:r>
      <w:r w:rsidR="005E5C59" w:rsidRPr="008A0B3F">
        <w:rPr>
          <w:rFonts w:ascii="Times New Roman" w:eastAsia="Times New Roman" w:hAnsi="Times New Roman" w:cs="Times New Roman"/>
          <w:color w:val="000000"/>
          <w:sz w:val="24"/>
          <w:szCs w:val="24"/>
          <w:lang w:eastAsia="fr-FR"/>
        </w:rPr>
        <w:t>n</w:t>
      </w:r>
      <w:r w:rsidR="003C127C" w:rsidRPr="008A0B3F">
        <w:rPr>
          <w:rFonts w:ascii="Times New Roman" w:eastAsia="Times New Roman" w:hAnsi="Times New Roman" w:cs="Times New Roman"/>
          <w:color w:val="000000"/>
          <w:sz w:val="24"/>
          <w:szCs w:val="24"/>
          <w:lang w:eastAsia="fr-FR"/>
        </w:rPr>
        <w:t xml:space="preserve">sporteur) </w:t>
      </w:r>
      <w:r w:rsidRPr="008A0B3F">
        <w:rPr>
          <w:rFonts w:ascii="Times New Roman" w:eastAsia="Times New Roman" w:hAnsi="Times New Roman" w:cs="Times New Roman"/>
          <w:color w:val="000000"/>
          <w:sz w:val="24"/>
          <w:szCs w:val="24"/>
          <w:lang w:eastAsia="fr-FR"/>
        </w:rPr>
        <w:t>pour renseigner les documents</w:t>
      </w:r>
      <w:r w:rsidR="00720975" w:rsidRPr="008A0B3F">
        <w:rPr>
          <w:rFonts w:ascii="Times New Roman" w:eastAsia="Times New Roman" w:hAnsi="Times New Roman" w:cs="Times New Roman"/>
          <w:color w:val="000000"/>
          <w:sz w:val="24"/>
          <w:szCs w:val="24"/>
          <w:lang w:eastAsia="fr-FR"/>
        </w:rPr>
        <w:t>.</w:t>
      </w:r>
    </w:p>
    <w:p w14:paraId="325E27D8" w14:textId="77777777" w:rsidR="00B0110B" w:rsidRPr="008A0B3F" w:rsidRDefault="00B0110B" w:rsidP="003C127C">
      <w:pPr>
        <w:shd w:val="clear" w:color="auto" w:fill="FFFFFF"/>
        <w:spacing w:before="60" w:after="60" w:line="295" w:lineRule="atLeast"/>
        <w:ind w:left="360"/>
        <w:jc w:val="both"/>
        <w:textAlignment w:val="top"/>
        <w:rPr>
          <w:rFonts w:ascii="Times New Roman" w:eastAsia="Times New Roman" w:hAnsi="Times New Roman" w:cs="Times New Roman"/>
          <w:color w:val="000000"/>
          <w:sz w:val="24"/>
          <w:szCs w:val="24"/>
          <w:lang w:eastAsia="fr-FR"/>
        </w:rPr>
      </w:pPr>
    </w:p>
    <w:p w14:paraId="612B4722" w14:textId="77777777" w:rsidR="00B0110B" w:rsidRPr="008A0B3F" w:rsidRDefault="00B0110B">
      <w:pPr>
        <w:rPr>
          <w:rFonts w:ascii="Times New Roman" w:eastAsia="Times New Roman" w:hAnsi="Times New Roman" w:cs="Times New Roman"/>
          <w:color w:val="000000"/>
          <w:sz w:val="24"/>
          <w:szCs w:val="24"/>
          <w:lang w:eastAsia="fr-FR"/>
        </w:rPr>
      </w:pPr>
      <w:r w:rsidRPr="008A0B3F">
        <w:rPr>
          <w:rFonts w:ascii="Times New Roman" w:eastAsia="Times New Roman" w:hAnsi="Times New Roman" w:cs="Times New Roman"/>
          <w:color w:val="000000"/>
          <w:sz w:val="24"/>
          <w:szCs w:val="24"/>
          <w:lang w:eastAsia="fr-FR"/>
        </w:rPr>
        <w:br w:type="page"/>
      </w:r>
    </w:p>
    <w:p w14:paraId="5454CFFF" w14:textId="355CB3BA" w:rsidR="00B0110B" w:rsidRPr="004E6C4E" w:rsidRDefault="00B0110B" w:rsidP="00B0110B">
      <w:pPr>
        <w:pBdr>
          <w:bottom w:val="single" w:sz="4" w:space="1" w:color="auto"/>
        </w:pBdr>
        <w:shd w:val="clear" w:color="auto" w:fill="FFFFFF"/>
        <w:spacing w:before="60" w:after="60" w:line="295" w:lineRule="atLeast"/>
        <w:ind w:left="360"/>
        <w:jc w:val="center"/>
        <w:textAlignment w:val="top"/>
        <w:rPr>
          <w:rFonts w:ascii="Times New Roman" w:eastAsia="Times New Roman" w:hAnsi="Times New Roman" w:cs="Times New Roman"/>
          <w:b/>
          <w:bCs/>
          <w:color w:val="000000"/>
          <w:lang w:eastAsia="fr-FR"/>
        </w:rPr>
      </w:pPr>
      <w:r w:rsidRPr="004E6C4E">
        <w:rPr>
          <w:rFonts w:ascii="Times New Roman" w:eastAsia="Times New Roman" w:hAnsi="Times New Roman" w:cs="Times New Roman"/>
          <w:b/>
          <w:bCs/>
          <w:color w:val="000000"/>
          <w:lang w:eastAsia="fr-FR"/>
        </w:rPr>
        <w:lastRenderedPageBreak/>
        <w:t>ANNEXE</w:t>
      </w:r>
    </w:p>
    <w:p w14:paraId="54BC5203" w14:textId="77777777" w:rsidR="00B0110B" w:rsidRPr="004E6C4E" w:rsidRDefault="00B0110B" w:rsidP="003C127C">
      <w:pPr>
        <w:shd w:val="clear" w:color="auto" w:fill="FFFFFF"/>
        <w:spacing w:before="60" w:after="60" w:line="295" w:lineRule="atLeast"/>
        <w:ind w:left="360"/>
        <w:jc w:val="both"/>
        <w:textAlignment w:val="top"/>
        <w:rPr>
          <w:rFonts w:ascii="Times New Roman" w:eastAsia="Times New Roman" w:hAnsi="Times New Roman" w:cs="Times New Roman"/>
          <w:color w:val="000000"/>
          <w:lang w:eastAsia="fr-FR"/>
        </w:rPr>
      </w:pPr>
    </w:p>
    <w:p w14:paraId="57A317E7" w14:textId="77777777" w:rsidR="00B0110B" w:rsidRPr="004E6C4E" w:rsidRDefault="00B0110B" w:rsidP="003C127C">
      <w:pPr>
        <w:shd w:val="clear" w:color="auto" w:fill="FFFFFF"/>
        <w:spacing w:before="60" w:after="60" w:line="295" w:lineRule="atLeast"/>
        <w:ind w:left="360"/>
        <w:jc w:val="both"/>
        <w:textAlignment w:val="top"/>
        <w:rPr>
          <w:rFonts w:ascii="Times New Roman" w:eastAsia="Times New Roman" w:hAnsi="Times New Roman" w:cs="Times New Roman"/>
          <w:color w:val="000000"/>
          <w:lang w:eastAsia="fr-FR"/>
        </w:rPr>
      </w:pPr>
    </w:p>
    <w:p w14:paraId="26D8D874" w14:textId="77777777" w:rsidR="00B0110B" w:rsidRPr="004E6C4E" w:rsidRDefault="00B0110B" w:rsidP="004E6C4E">
      <w:pPr>
        <w:shd w:val="clear" w:color="auto" w:fill="FFFFFF"/>
        <w:spacing w:before="60" w:after="60" w:line="295" w:lineRule="atLeast"/>
        <w:jc w:val="both"/>
        <w:textAlignment w:val="top"/>
        <w:rPr>
          <w:rFonts w:ascii="Times New Roman" w:eastAsia="Times New Roman" w:hAnsi="Times New Roman" w:cs="Times New Roman"/>
          <w:b/>
          <w:bCs/>
          <w:color w:val="000000"/>
          <w:lang w:eastAsia="fr-FR"/>
        </w:rPr>
      </w:pPr>
      <w:r w:rsidRPr="004E6C4E">
        <w:rPr>
          <w:rFonts w:ascii="Times New Roman" w:eastAsia="Times New Roman" w:hAnsi="Times New Roman" w:cs="Times New Roman"/>
          <w:b/>
          <w:bCs/>
          <w:color w:val="000000"/>
          <w:lang w:eastAsia="fr-FR"/>
        </w:rPr>
        <w:t>Questions- réponses du Ministère du travail</w:t>
      </w:r>
    </w:p>
    <w:p w14:paraId="2F50B0E3" w14:textId="1E818F1A" w:rsidR="00B0110B" w:rsidRPr="004E6C4E" w:rsidRDefault="007563BE" w:rsidP="00854076">
      <w:pPr>
        <w:shd w:val="clear" w:color="auto" w:fill="FFFFFF"/>
        <w:spacing w:before="60" w:after="60" w:line="295" w:lineRule="atLeast"/>
        <w:jc w:val="both"/>
        <w:textAlignment w:val="top"/>
        <w:rPr>
          <w:rFonts w:ascii="Times New Roman" w:hAnsi="Times New Roman" w:cs="Times New Roman"/>
        </w:rPr>
      </w:pPr>
      <w:hyperlink r:id="rId12" w:history="1">
        <w:r w:rsidR="00854076" w:rsidRPr="004E6C4E">
          <w:rPr>
            <w:rStyle w:val="Lienhypertexte"/>
            <w:rFonts w:ascii="Times New Roman" w:hAnsi="Times New Roman" w:cs="Times New Roman"/>
          </w:rPr>
          <w:t>FAQ coronavirus - Questions - réponses par thème - ministère Travail (travail-emploi.gouv.fr)</w:t>
        </w:r>
      </w:hyperlink>
    </w:p>
    <w:p w14:paraId="119B20B7" w14:textId="77777777" w:rsidR="00854076" w:rsidRPr="004E6C4E" w:rsidRDefault="00854076" w:rsidP="003C127C">
      <w:pPr>
        <w:shd w:val="clear" w:color="auto" w:fill="FFFFFF"/>
        <w:spacing w:before="60" w:after="60" w:line="295" w:lineRule="atLeast"/>
        <w:ind w:left="360"/>
        <w:jc w:val="both"/>
        <w:textAlignment w:val="top"/>
        <w:rPr>
          <w:rFonts w:ascii="Times New Roman" w:hAnsi="Times New Roman" w:cs="Times New Roman"/>
          <w:b/>
          <w:bCs/>
        </w:rPr>
      </w:pPr>
    </w:p>
    <w:p w14:paraId="459EB8CD" w14:textId="520E81EC" w:rsidR="00222656" w:rsidRPr="004E6C4E" w:rsidRDefault="00222656" w:rsidP="004E6C4E">
      <w:pPr>
        <w:shd w:val="clear" w:color="auto" w:fill="FFFFFF"/>
        <w:spacing w:before="60" w:after="60" w:line="295" w:lineRule="atLeast"/>
        <w:jc w:val="both"/>
        <w:textAlignment w:val="top"/>
        <w:rPr>
          <w:rFonts w:ascii="Times New Roman" w:hAnsi="Times New Roman" w:cs="Times New Roman"/>
          <w:b/>
          <w:bCs/>
        </w:rPr>
      </w:pPr>
      <w:r w:rsidRPr="004E6C4E">
        <w:rPr>
          <w:rFonts w:ascii="Times New Roman" w:hAnsi="Times New Roman" w:cs="Times New Roman"/>
          <w:b/>
          <w:bCs/>
        </w:rPr>
        <w:t>Affiche gestes barrières</w:t>
      </w:r>
    </w:p>
    <w:p w14:paraId="7C05F2BA" w14:textId="4DDE5C6F" w:rsidR="002C3319" w:rsidRPr="004E6C4E" w:rsidRDefault="007563BE" w:rsidP="00854076">
      <w:pPr>
        <w:shd w:val="clear" w:color="auto" w:fill="FFFFFF"/>
        <w:spacing w:before="60" w:after="60" w:line="295" w:lineRule="atLeast"/>
        <w:jc w:val="both"/>
        <w:textAlignment w:val="top"/>
        <w:rPr>
          <w:rFonts w:ascii="Times New Roman" w:hAnsi="Times New Roman" w:cs="Times New Roman"/>
        </w:rPr>
      </w:pPr>
      <w:hyperlink r:id="rId13" w:history="1">
        <w:r w:rsidR="002C3319" w:rsidRPr="004E6C4E">
          <w:rPr>
            <w:rStyle w:val="Lienhypertexte"/>
            <w:rFonts w:ascii="Times New Roman" w:hAnsi="Times New Roman" w:cs="Times New Roman"/>
          </w:rPr>
          <w:t>gestes barrières français (solidarites-sante.gouv.fr)</w:t>
        </w:r>
      </w:hyperlink>
    </w:p>
    <w:p w14:paraId="668CFCFE" w14:textId="77777777" w:rsidR="002C3319" w:rsidRPr="004E6C4E" w:rsidRDefault="002C3319" w:rsidP="00854076">
      <w:pPr>
        <w:shd w:val="clear" w:color="auto" w:fill="FFFFFF"/>
        <w:spacing w:before="60" w:after="60" w:line="295" w:lineRule="atLeast"/>
        <w:jc w:val="both"/>
        <w:textAlignment w:val="top"/>
        <w:rPr>
          <w:rFonts w:ascii="Times New Roman" w:hAnsi="Times New Roman" w:cs="Times New Roman"/>
        </w:rPr>
      </w:pPr>
    </w:p>
    <w:p w14:paraId="3A86EA1F" w14:textId="07784840" w:rsidR="003D00C3" w:rsidRPr="004E6C4E" w:rsidRDefault="003D00C3" w:rsidP="004E6C4E">
      <w:pPr>
        <w:shd w:val="clear" w:color="auto" w:fill="FFFFFF"/>
        <w:spacing w:before="60" w:after="60" w:line="295" w:lineRule="atLeast"/>
        <w:jc w:val="both"/>
        <w:textAlignment w:val="top"/>
        <w:rPr>
          <w:rFonts w:ascii="Times New Roman" w:hAnsi="Times New Roman" w:cs="Times New Roman"/>
          <w:b/>
          <w:bCs/>
        </w:rPr>
      </w:pPr>
      <w:r w:rsidRPr="004E6C4E">
        <w:rPr>
          <w:rFonts w:ascii="Times New Roman" w:hAnsi="Times New Roman" w:cs="Times New Roman"/>
          <w:b/>
          <w:bCs/>
        </w:rPr>
        <w:t>Affiche appli Tousanticonvid</w:t>
      </w:r>
    </w:p>
    <w:p w14:paraId="2BAE0E5F" w14:textId="336E9CC5" w:rsidR="003D00C3" w:rsidRPr="004E6C4E" w:rsidRDefault="007563BE" w:rsidP="004E6C4E">
      <w:pPr>
        <w:shd w:val="clear" w:color="auto" w:fill="FFFFFF"/>
        <w:spacing w:before="60" w:after="60" w:line="295" w:lineRule="atLeast"/>
        <w:jc w:val="both"/>
        <w:textAlignment w:val="top"/>
        <w:rPr>
          <w:rFonts w:ascii="Times New Roman" w:hAnsi="Times New Roman" w:cs="Times New Roman"/>
        </w:rPr>
      </w:pPr>
      <w:hyperlink r:id="rId14" w:history="1">
        <w:r w:rsidR="003D00C3" w:rsidRPr="004E6C4E">
          <w:rPr>
            <w:rStyle w:val="Lienhypertexte"/>
            <w:rFonts w:ascii="Times New Roman" w:hAnsi="Times New Roman" w:cs="Times New Roman"/>
          </w:rPr>
          <w:t>tous anticovid 3 commerces maj (gouvernement.fr)</w:t>
        </w:r>
      </w:hyperlink>
    </w:p>
    <w:p w14:paraId="3580F9CC" w14:textId="77777777" w:rsidR="003D00C3" w:rsidRPr="004E6C4E" w:rsidRDefault="003D00C3" w:rsidP="003C127C">
      <w:pPr>
        <w:shd w:val="clear" w:color="auto" w:fill="FFFFFF"/>
        <w:spacing w:before="60" w:after="60" w:line="295" w:lineRule="atLeast"/>
        <w:ind w:left="360"/>
        <w:jc w:val="both"/>
        <w:textAlignment w:val="top"/>
        <w:rPr>
          <w:rFonts w:ascii="Times New Roman" w:hAnsi="Times New Roman" w:cs="Times New Roman"/>
          <w:b/>
          <w:bCs/>
        </w:rPr>
      </w:pPr>
    </w:p>
    <w:p w14:paraId="43304914" w14:textId="64D071E3" w:rsidR="00B0110B" w:rsidRPr="004E6C4E" w:rsidRDefault="00B0110B" w:rsidP="004E6C4E">
      <w:pPr>
        <w:shd w:val="clear" w:color="auto" w:fill="FFFFFF"/>
        <w:spacing w:before="60" w:after="60" w:line="295" w:lineRule="atLeast"/>
        <w:jc w:val="both"/>
        <w:textAlignment w:val="top"/>
        <w:rPr>
          <w:rFonts w:ascii="Times New Roman" w:hAnsi="Times New Roman" w:cs="Times New Roman"/>
          <w:b/>
          <w:bCs/>
        </w:rPr>
      </w:pPr>
      <w:r w:rsidRPr="004E6C4E">
        <w:rPr>
          <w:rFonts w:ascii="Times New Roman" w:hAnsi="Times New Roman" w:cs="Times New Roman"/>
          <w:b/>
          <w:bCs/>
        </w:rPr>
        <w:t>Fiches métiers du Ministère du Travail :</w:t>
      </w:r>
    </w:p>
    <w:p w14:paraId="24190D4E" w14:textId="74F2A23D" w:rsidR="00E32C65" w:rsidRPr="004E6C4E" w:rsidRDefault="00B0110B" w:rsidP="00854076">
      <w:pPr>
        <w:pStyle w:val="Paragraphedeliste"/>
        <w:numPr>
          <w:ilvl w:val="0"/>
          <w:numId w:val="22"/>
        </w:numPr>
        <w:jc w:val="both"/>
        <w:rPr>
          <w:rFonts w:ascii="Times New Roman" w:hAnsi="Times New Roman" w:cs="Times New Roman"/>
        </w:rPr>
      </w:pPr>
      <w:r w:rsidRPr="004E6C4E">
        <w:rPr>
          <w:rFonts w:ascii="Times New Roman" w:hAnsi="Times New Roman" w:cs="Times New Roman"/>
        </w:rPr>
        <w:t xml:space="preserve">Chauffeurs-livreurs : </w:t>
      </w:r>
      <w:hyperlink r:id="rId15" w:history="1">
        <w:r w:rsidR="0004309B" w:rsidRPr="004E6C4E">
          <w:rPr>
            <w:rStyle w:val="Lienhypertexte"/>
            <w:rFonts w:ascii="Times New Roman" w:hAnsi="Times New Roman" w:cs="Times New Roman"/>
          </w:rPr>
          <w:t>46_chauffeur_livreur_v12082021.pdf (travail-emploi.gouv.fr)</w:t>
        </w:r>
      </w:hyperlink>
    </w:p>
    <w:p w14:paraId="1090A189" w14:textId="5233431A" w:rsidR="007F6ADE" w:rsidRPr="004E6C4E" w:rsidRDefault="00B0110B" w:rsidP="00854076">
      <w:pPr>
        <w:pStyle w:val="Paragraphedeliste"/>
        <w:numPr>
          <w:ilvl w:val="0"/>
          <w:numId w:val="22"/>
        </w:numPr>
        <w:shd w:val="clear" w:color="auto" w:fill="FFFFFF"/>
        <w:spacing w:before="60" w:after="60" w:line="295" w:lineRule="atLeast"/>
        <w:jc w:val="both"/>
        <w:textAlignment w:val="top"/>
        <w:rPr>
          <w:rFonts w:ascii="Times New Roman" w:hAnsi="Times New Roman" w:cs="Times New Roman"/>
        </w:rPr>
      </w:pPr>
      <w:r w:rsidRPr="004E6C4E">
        <w:rPr>
          <w:rFonts w:ascii="Times New Roman" w:hAnsi="Times New Roman" w:cs="Times New Roman"/>
        </w:rPr>
        <w:t xml:space="preserve">Travail en caisse : </w:t>
      </w:r>
      <w:hyperlink r:id="rId16" w:history="1">
        <w:r w:rsidR="0004309B" w:rsidRPr="004E6C4E">
          <w:rPr>
            <w:rFonts w:ascii="Times New Roman" w:hAnsi="Times New Roman" w:cs="Times New Roman"/>
            <w:color w:val="0000FF"/>
            <w:u w:val="single"/>
          </w:rPr>
          <w:t>22_travail_en_caisse_v10082021.pdf (travail-emploi.gouv.fr)</w:t>
        </w:r>
      </w:hyperlink>
    </w:p>
    <w:p w14:paraId="66A5979C" w14:textId="1587B8D1" w:rsidR="00F100EF" w:rsidRPr="004E6C4E" w:rsidRDefault="00B0110B" w:rsidP="00854076">
      <w:pPr>
        <w:pStyle w:val="Paragraphedeliste"/>
        <w:numPr>
          <w:ilvl w:val="0"/>
          <w:numId w:val="22"/>
        </w:numPr>
        <w:shd w:val="clear" w:color="auto" w:fill="FFFFFF"/>
        <w:spacing w:before="60" w:after="60" w:line="295" w:lineRule="atLeast"/>
        <w:jc w:val="both"/>
        <w:textAlignment w:val="top"/>
        <w:rPr>
          <w:rFonts w:ascii="Times New Roman" w:hAnsi="Times New Roman" w:cs="Times New Roman"/>
        </w:rPr>
      </w:pPr>
      <w:r w:rsidRPr="004E6C4E">
        <w:rPr>
          <w:rFonts w:ascii="Times New Roman" w:hAnsi="Times New Roman" w:cs="Times New Roman"/>
        </w:rPr>
        <w:t xml:space="preserve">Commerce </w:t>
      </w:r>
      <w:r w:rsidR="00F100EF" w:rsidRPr="004E6C4E">
        <w:rPr>
          <w:rFonts w:ascii="Times New Roman" w:hAnsi="Times New Roman" w:cs="Times New Roman"/>
        </w:rPr>
        <w:t>non alimentaire</w:t>
      </w:r>
      <w:r w:rsidR="007376F7" w:rsidRPr="004E6C4E">
        <w:rPr>
          <w:rFonts w:ascii="Times New Roman" w:hAnsi="Times New Roman" w:cs="Times New Roman"/>
        </w:rPr>
        <w:t> :</w:t>
      </w:r>
      <w:r w:rsidR="00F52583" w:rsidRPr="004E6C4E">
        <w:rPr>
          <w:rFonts w:ascii="Times New Roman" w:hAnsi="Times New Roman" w:cs="Times New Roman"/>
        </w:rPr>
        <w:t xml:space="preserve"> </w:t>
      </w:r>
      <w:hyperlink r:id="rId17" w:history="1">
        <w:r w:rsidR="0004309B" w:rsidRPr="004E6C4E">
          <w:rPr>
            <w:rFonts w:ascii="Times New Roman" w:hAnsi="Times New Roman" w:cs="Times New Roman"/>
            <w:color w:val="0000FF"/>
            <w:u w:val="single"/>
          </w:rPr>
          <w:t>24_commerce-non-alimentaire_v10082021.pdf (travail-emploi.gouv.fr)</w:t>
        </w:r>
      </w:hyperlink>
    </w:p>
    <w:p w14:paraId="55C36AE9" w14:textId="1B642F43" w:rsidR="00041600" w:rsidRPr="004E6C4E" w:rsidRDefault="00041600" w:rsidP="00854076">
      <w:pPr>
        <w:pStyle w:val="Paragraphedeliste"/>
        <w:numPr>
          <w:ilvl w:val="0"/>
          <w:numId w:val="22"/>
        </w:numPr>
        <w:shd w:val="clear" w:color="auto" w:fill="FFFFFF"/>
        <w:spacing w:before="60" w:after="60" w:line="295" w:lineRule="atLeast"/>
        <w:jc w:val="both"/>
        <w:textAlignment w:val="top"/>
        <w:rPr>
          <w:rFonts w:ascii="Times New Roman" w:hAnsi="Times New Roman" w:cs="Times New Roman"/>
        </w:rPr>
      </w:pPr>
      <w:r w:rsidRPr="004E6C4E">
        <w:rPr>
          <w:rFonts w:ascii="Times New Roman" w:hAnsi="Times New Roman" w:cs="Times New Roman"/>
        </w:rPr>
        <w:t>Travail en drive :</w:t>
      </w:r>
      <w:r w:rsidRPr="004E6C4E">
        <w:rPr>
          <w:rStyle w:val="Lienhypertexte"/>
          <w:rFonts w:ascii="Times New Roman" w:hAnsi="Times New Roman" w:cs="Times New Roman"/>
        </w:rPr>
        <w:t xml:space="preserve"> </w:t>
      </w:r>
      <w:r w:rsidR="0004309B" w:rsidRPr="004E6C4E">
        <w:rPr>
          <w:rStyle w:val="Lienhypertexte"/>
          <w:rFonts w:ascii="Times New Roman" w:hAnsi="Times New Roman" w:cs="Times New Roman"/>
        </w:rPr>
        <w:t>https://travail-emploi.gouv.fr/IMG/pdf/21_drive_v10082021.pdf</w:t>
      </w:r>
    </w:p>
    <w:p w14:paraId="0D6FD8FF" w14:textId="042E49B3" w:rsidR="0004309B" w:rsidRPr="004E6C4E" w:rsidRDefault="00756BE9" w:rsidP="00096900">
      <w:pPr>
        <w:pStyle w:val="Paragraphedeliste"/>
        <w:numPr>
          <w:ilvl w:val="0"/>
          <w:numId w:val="22"/>
        </w:numPr>
        <w:shd w:val="clear" w:color="auto" w:fill="FFFFFF"/>
        <w:spacing w:before="60" w:after="60" w:line="295" w:lineRule="atLeast"/>
        <w:jc w:val="both"/>
        <w:textAlignment w:val="top"/>
        <w:rPr>
          <w:rFonts w:ascii="Times New Roman" w:hAnsi="Times New Roman" w:cs="Times New Roman"/>
        </w:rPr>
      </w:pPr>
      <w:r w:rsidRPr="004E6C4E">
        <w:rPr>
          <w:rFonts w:ascii="Times New Roman" w:hAnsi="Times New Roman" w:cs="Times New Roman"/>
        </w:rPr>
        <w:t xml:space="preserve">Vendeur conseil : </w:t>
      </w:r>
      <w:hyperlink r:id="rId18" w:history="1">
        <w:r w:rsidR="0004309B" w:rsidRPr="004E6C4E">
          <w:rPr>
            <w:rStyle w:val="Lienhypertexte"/>
            <w:rFonts w:ascii="Times New Roman" w:hAnsi="Times New Roman" w:cs="Times New Roman"/>
          </w:rPr>
          <w:t>25_vendeurconseil_v10082021.pdf (travail-emploi.gouv.fr)</w:t>
        </w:r>
      </w:hyperlink>
    </w:p>
    <w:p w14:paraId="1D4FFD9D" w14:textId="0208B318" w:rsidR="00B0110B" w:rsidRPr="004E6C4E" w:rsidRDefault="006B684D" w:rsidP="00096900">
      <w:pPr>
        <w:pStyle w:val="Paragraphedeliste"/>
        <w:numPr>
          <w:ilvl w:val="0"/>
          <w:numId w:val="22"/>
        </w:numPr>
        <w:shd w:val="clear" w:color="auto" w:fill="FFFFFF"/>
        <w:spacing w:before="60" w:after="60" w:line="295" w:lineRule="atLeast"/>
        <w:jc w:val="both"/>
        <w:textAlignment w:val="top"/>
        <w:rPr>
          <w:rFonts w:ascii="Times New Roman" w:hAnsi="Times New Roman" w:cs="Times New Roman"/>
        </w:rPr>
      </w:pPr>
      <w:r w:rsidRPr="004E6C4E">
        <w:rPr>
          <w:rFonts w:ascii="Times New Roman" w:hAnsi="Times New Roman" w:cs="Times New Roman"/>
        </w:rPr>
        <w:t xml:space="preserve">Travail en animalerie : </w:t>
      </w:r>
      <w:hyperlink r:id="rId19" w:history="1">
        <w:r w:rsidR="0004309B" w:rsidRPr="004E6C4E">
          <w:rPr>
            <w:rStyle w:val="Lienhypertexte"/>
            <w:rFonts w:ascii="Times New Roman" w:hAnsi="Times New Roman" w:cs="Times New Roman"/>
          </w:rPr>
          <w:t>30_covidanimalerie_v10082021.pdf (travail-emploi.gouv.fr)</w:t>
        </w:r>
      </w:hyperlink>
    </w:p>
    <w:p w14:paraId="2E359350" w14:textId="77777777" w:rsidR="009E3F8D" w:rsidRPr="004E6C4E" w:rsidRDefault="009E3F8D" w:rsidP="003C127C">
      <w:pPr>
        <w:shd w:val="clear" w:color="auto" w:fill="FFFFFF"/>
        <w:spacing w:before="60" w:after="60" w:line="295" w:lineRule="atLeast"/>
        <w:ind w:left="360"/>
        <w:jc w:val="both"/>
        <w:textAlignment w:val="top"/>
        <w:rPr>
          <w:rFonts w:ascii="Times New Roman" w:hAnsi="Times New Roman" w:cs="Times New Roman"/>
          <w:b/>
          <w:bCs/>
        </w:rPr>
      </w:pPr>
    </w:p>
    <w:p w14:paraId="20C13951" w14:textId="3A92B943" w:rsidR="00B0110B" w:rsidRPr="004E6C4E" w:rsidRDefault="00B0110B" w:rsidP="004E6C4E">
      <w:pPr>
        <w:shd w:val="clear" w:color="auto" w:fill="FFFFFF"/>
        <w:spacing w:before="60" w:after="60" w:line="295" w:lineRule="atLeast"/>
        <w:jc w:val="both"/>
        <w:textAlignment w:val="top"/>
        <w:rPr>
          <w:rFonts w:ascii="Times New Roman" w:hAnsi="Times New Roman" w:cs="Times New Roman"/>
          <w:b/>
          <w:bCs/>
        </w:rPr>
      </w:pPr>
      <w:r w:rsidRPr="004E6C4E">
        <w:rPr>
          <w:rFonts w:ascii="Times New Roman" w:hAnsi="Times New Roman" w:cs="Times New Roman"/>
          <w:b/>
          <w:bCs/>
        </w:rPr>
        <w:t xml:space="preserve">Guide du Ministère </w:t>
      </w:r>
      <w:r w:rsidR="003F0544" w:rsidRPr="004E6C4E">
        <w:rPr>
          <w:rFonts w:ascii="Times New Roman" w:hAnsi="Times New Roman" w:cs="Times New Roman"/>
          <w:b/>
          <w:bCs/>
        </w:rPr>
        <w:t xml:space="preserve">du travail </w:t>
      </w:r>
      <w:r w:rsidRPr="004E6C4E">
        <w:rPr>
          <w:rFonts w:ascii="Times New Roman" w:hAnsi="Times New Roman" w:cs="Times New Roman"/>
          <w:b/>
          <w:bCs/>
        </w:rPr>
        <w:t>sur les obligations de l’employeur :</w:t>
      </w:r>
    </w:p>
    <w:p w14:paraId="2A546217" w14:textId="3CC6A3AF" w:rsidR="0004309B" w:rsidRPr="004E6C4E" w:rsidRDefault="007563BE" w:rsidP="003C127C">
      <w:pPr>
        <w:shd w:val="clear" w:color="auto" w:fill="FFFFFF"/>
        <w:spacing w:before="60" w:after="60" w:line="295" w:lineRule="atLeast"/>
        <w:ind w:left="360"/>
        <w:jc w:val="both"/>
        <w:textAlignment w:val="top"/>
        <w:rPr>
          <w:rFonts w:ascii="Times New Roman" w:hAnsi="Times New Roman" w:cs="Times New Roman"/>
        </w:rPr>
      </w:pPr>
      <w:hyperlink r:id="rId20" w:history="1">
        <w:r w:rsidR="0004309B" w:rsidRPr="004E6C4E">
          <w:rPr>
            <w:rStyle w:val="Lienhypertexte"/>
            <w:rFonts w:ascii="Times New Roman" w:hAnsi="Times New Roman" w:cs="Times New Roman"/>
          </w:rPr>
          <w:t>051021_fiches_covid_employeurv7ok.pdf (travail-emploi.gouv.fr)</w:t>
        </w:r>
      </w:hyperlink>
    </w:p>
    <w:p w14:paraId="2B8253DB" w14:textId="41D7C5E3" w:rsidR="0004309B" w:rsidRPr="004E6C4E" w:rsidRDefault="0004309B" w:rsidP="003C127C">
      <w:pPr>
        <w:shd w:val="clear" w:color="auto" w:fill="FFFFFF"/>
        <w:spacing w:before="60" w:after="60" w:line="295" w:lineRule="atLeast"/>
        <w:ind w:left="360"/>
        <w:jc w:val="both"/>
        <w:textAlignment w:val="top"/>
        <w:rPr>
          <w:rFonts w:ascii="Times New Roman" w:hAnsi="Times New Roman" w:cs="Times New Roman"/>
          <w:b/>
          <w:bCs/>
        </w:rPr>
      </w:pPr>
    </w:p>
    <w:p w14:paraId="0DCF5A54" w14:textId="22B6CC45" w:rsidR="0004309B" w:rsidRPr="004E6C4E" w:rsidRDefault="0004309B" w:rsidP="004E6C4E">
      <w:pPr>
        <w:shd w:val="clear" w:color="auto" w:fill="FFFFFF"/>
        <w:spacing w:before="60" w:after="60" w:line="295" w:lineRule="atLeast"/>
        <w:jc w:val="both"/>
        <w:textAlignment w:val="top"/>
        <w:rPr>
          <w:rFonts w:ascii="Times New Roman" w:hAnsi="Times New Roman" w:cs="Times New Roman"/>
          <w:b/>
          <w:bCs/>
        </w:rPr>
      </w:pPr>
      <w:r w:rsidRPr="004E6C4E">
        <w:rPr>
          <w:rFonts w:ascii="Times New Roman" w:hAnsi="Times New Roman" w:cs="Times New Roman"/>
          <w:b/>
          <w:bCs/>
        </w:rPr>
        <w:t>Protocole National en entreprise</w:t>
      </w:r>
    </w:p>
    <w:p w14:paraId="59C737C6" w14:textId="2EFC255F" w:rsidR="003F0544" w:rsidRPr="004E6C4E" w:rsidRDefault="007563BE" w:rsidP="003C127C">
      <w:pPr>
        <w:shd w:val="clear" w:color="auto" w:fill="FFFFFF"/>
        <w:spacing w:before="60" w:after="60" w:line="295" w:lineRule="atLeast"/>
        <w:ind w:left="360"/>
        <w:jc w:val="both"/>
        <w:textAlignment w:val="top"/>
        <w:rPr>
          <w:rFonts w:ascii="Times New Roman" w:hAnsi="Times New Roman" w:cs="Times New Roman"/>
        </w:rPr>
      </w:pPr>
      <w:hyperlink r:id="rId21" w:history="1">
        <w:r w:rsidR="003F0544" w:rsidRPr="004E6C4E">
          <w:rPr>
            <w:rStyle w:val="Lienhypertexte"/>
            <w:rFonts w:ascii="Times New Roman" w:hAnsi="Times New Roman" w:cs="Times New Roman"/>
          </w:rPr>
          <w:t>protocole-nationale-sante-securite-en-entreprise.pdf (travail-emploi.gouv.fr)</w:t>
        </w:r>
      </w:hyperlink>
    </w:p>
    <w:p w14:paraId="669E91DC" w14:textId="15BCF781" w:rsidR="003F0544" w:rsidRPr="004E6C4E" w:rsidRDefault="003F0544" w:rsidP="003C127C">
      <w:pPr>
        <w:shd w:val="clear" w:color="auto" w:fill="FFFFFF"/>
        <w:spacing w:before="60" w:after="60" w:line="295" w:lineRule="atLeast"/>
        <w:ind w:left="360"/>
        <w:jc w:val="both"/>
        <w:textAlignment w:val="top"/>
        <w:rPr>
          <w:rFonts w:ascii="Times New Roman" w:hAnsi="Times New Roman" w:cs="Times New Roman"/>
          <w:b/>
          <w:bCs/>
        </w:rPr>
      </w:pPr>
    </w:p>
    <w:p w14:paraId="0D6FC5F7" w14:textId="0BC26053" w:rsidR="003F0544" w:rsidRPr="004E6C4E" w:rsidRDefault="003F0544" w:rsidP="004E6C4E">
      <w:pPr>
        <w:shd w:val="clear" w:color="auto" w:fill="FFFFFF"/>
        <w:spacing w:before="60" w:after="60" w:line="295" w:lineRule="atLeast"/>
        <w:jc w:val="both"/>
        <w:textAlignment w:val="top"/>
        <w:rPr>
          <w:rFonts w:ascii="Times New Roman" w:hAnsi="Times New Roman" w:cs="Times New Roman"/>
          <w:b/>
          <w:bCs/>
        </w:rPr>
      </w:pPr>
      <w:r w:rsidRPr="004E6C4E">
        <w:rPr>
          <w:rFonts w:ascii="Times New Roman" w:hAnsi="Times New Roman" w:cs="Times New Roman"/>
          <w:b/>
          <w:bCs/>
        </w:rPr>
        <w:t>Protocole sanitaire pour les commerces</w:t>
      </w:r>
    </w:p>
    <w:p w14:paraId="683350B1" w14:textId="3AF61563" w:rsidR="003F0544" w:rsidRPr="004E6C4E" w:rsidRDefault="007563BE" w:rsidP="003C127C">
      <w:pPr>
        <w:shd w:val="clear" w:color="auto" w:fill="FFFFFF"/>
        <w:spacing w:before="60" w:after="60" w:line="295" w:lineRule="atLeast"/>
        <w:ind w:left="360"/>
        <w:jc w:val="both"/>
        <w:textAlignment w:val="top"/>
        <w:rPr>
          <w:rFonts w:ascii="Times New Roman" w:hAnsi="Times New Roman" w:cs="Times New Roman"/>
        </w:rPr>
      </w:pPr>
      <w:hyperlink r:id="rId22" w:history="1">
        <w:r w:rsidR="003F0544" w:rsidRPr="004E6C4E">
          <w:rPr>
            <w:rStyle w:val="Lienhypertexte"/>
            <w:rFonts w:ascii="Times New Roman" w:hAnsi="Times New Roman" w:cs="Times New Roman"/>
          </w:rPr>
          <w:t>Protocole_sanitaire_commerces.pdf (economie.gouv.fr)</w:t>
        </w:r>
      </w:hyperlink>
    </w:p>
    <w:p w14:paraId="0D9F4A83" w14:textId="32FA4B5F" w:rsidR="003F0544" w:rsidRPr="004E6C4E" w:rsidRDefault="003F0544" w:rsidP="003C127C">
      <w:pPr>
        <w:shd w:val="clear" w:color="auto" w:fill="FFFFFF"/>
        <w:spacing w:before="60" w:after="60" w:line="295" w:lineRule="atLeast"/>
        <w:ind w:left="360"/>
        <w:jc w:val="both"/>
        <w:textAlignment w:val="top"/>
        <w:rPr>
          <w:rFonts w:ascii="Times New Roman" w:hAnsi="Times New Roman" w:cs="Times New Roman"/>
        </w:rPr>
      </w:pPr>
    </w:p>
    <w:p w14:paraId="472A55CD" w14:textId="503E7FA4" w:rsidR="003F0544" w:rsidRPr="004E6C4E" w:rsidRDefault="003F0544" w:rsidP="004E6C4E">
      <w:pPr>
        <w:shd w:val="clear" w:color="auto" w:fill="FFFFFF"/>
        <w:spacing w:before="60" w:after="60" w:line="295" w:lineRule="atLeast"/>
        <w:jc w:val="both"/>
        <w:textAlignment w:val="top"/>
        <w:rPr>
          <w:rFonts w:ascii="Times New Roman" w:hAnsi="Times New Roman" w:cs="Times New Roman"/>
          <w:b/>
          <w:bCs/>
        </w:rPr>
      </w:pPr>
      <w:r w:rsidRPr="004E6C4E">
        <w:rPr>
          <w:rFonts w:ascii="Times New Roman" w:hAnsi="Times New Roman" w:cs="Times New Roman"/>
          <w:b/>
          <w:bCs/>
        </w:rPr>
        <w:t>Affiches disponibles sur le site d</w:t>
      </w:r>
      <w:r w:rsidR="006306E4" w:rsidRPr="004E6C4E">
        <w:rPr>
          <w:rFonts w:ascii="Times New Roman" w:hAnsi="Times New Roman" w:cs="Times New Roman"/>
          <w:b/>
          <w:bCs/>
        </w:rPr>
        <w:t>e Santé Publique France</w:t>
      </w:r>
    </w:p>
    <w:p w14:paraId="308E99AB" w14:textId="6C24056C" w:rsidR="003F0544" w:rsidRPr="004E6C4E" w:rsidRDefault="007563BE" w:rsidP="003C127C">
      <w:pPr>
        <w:shd w:val="clear" w:color="auto" w:fill="FFFFFF"/>
        <w:spacing w:before="60" w:after="60" w:line="295" w:lineRule="atLeast"/>
        <w:ind w:left="360"/>
        <w:jc w:val="both"/>
        <w:textAlignment w:val="top"/>
        <w:rPr>
          <w:rFonts w:ascii="Times New Roman" w:hAnsi="Times New Roman" w:cs="Times New Roman"/>
        </w:rPr>
      </w:pPr>
      <w:hyperlink r:id="rId23" w:history="1">
        <w:r w:rsidR="006306E4" w:rsidRPr="004E6C4E">
          <w:rPr>
            <w:rStyle w:val="Lienhypertexte"/>
            <w:rFonts w:ascii="Times New Roman" w:hAnsi="Times New Roman" w:cs="Times New Roman"/>
          </w:rPr>
          <w:t>Covid-19 : supports d'information grand public. Catalogue - Novembre 2021 (santepubliquefrance.fr)</w:t>
        </w:r>
      </w:hyperlink>
    </w:p>
    <w:p w14:paraId="3CF0FCC4" w14:textId="77777777" w:rsidR="006306E4" w:rsidRPr="004E6C4E" w:rsidRDefault="006306E4" w:rsidP="003C127C">
      <w:pPr>
        <w:shd w:val="clear" w:color="auto" w:fill="FFFFFF"/>
        <w:spacing w:before="60" w:after="60" w:line="295" w:lineRule="atLeast"/>
        <w:ind w:left="360"/>
        <w:jc w:val="both"/>
        <w:textAlignment w:val="top"/>
        <w:rPr>
          <w:rFonts w:ascii="Times New Roman" w:hAnsi="Times New Roman" w:cs="Times New Roman"/>
        </w:rPr>
      </w:pPr>
    </w:p>
    <w:p w14:paraId="4EAAE90C" w14:textId="506F85A0" w:rsidR="00506034" w:rsidRDefault="00506034">
      <w:pPr>
        <w:rPr>
          <w:rFonts w:ascii="Times New Roman" w:eastAsia="Times New Roman" w:hAnsi="Times New Roman" w:cs="Times New Roman"/>
          <w:color w:val="000000"/>
          <w:sz w:val="24"/>
          <w:szCs w:val="24"/>
          <w:lang w:eastAsia="fr-FR"/>
        </w:rPr>
      </w:pPr>
    </w:p>
    <w:sectPr w:rsidR="00506034" w:rsidSect="00B31212">
      <w:headerReference w:type="even" r:id="rId24"/>
      <w:headerReference w:type="default" r:id="rId25"/>
      <w:footerReference w:type="even" r:id="rId26"/>
      <w:footerReference w:type="default" r:id="rId27"/>
      <w:headerReference w:type="first" r:id="rId28"/>
      <w:footerReference w:type="first" r:id="rId29"/>
      <w:pgSz w:w="11906" w:h="16838"/>
      <w:pgMar w:top="127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5CC84" w14:textId="77777777" w:rsidR="008C72A1" w:rsidRDefault="008C72A1" w:rsidP="009F0779">
      <w:pPr>
        <w:spacing w:after="0" w:line="240" w:lineRule="auto"/>
      </w:pPr>
      <w:r>
        <w:separator/>
      </w:r>
    </w:p>
  </w:endnote>
  <w:endnote w:type="continuationSeparator" w:id="0">
    <w:p w14:paraId="377CBD09" w14:textId="77777777" w:rsidR="008C72A1" w:rsidRDefault="008C72A1" w:rsidP="009F0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D2E57" w14:textId="77777777" w:rsidR="00080C05" w:rsidRDefault="00080C0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319AF" w14:textId="77777777" w:rsidR="00080C05" w:rsidRDefault="00080C0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240A8" w14:textId="77777777" w:rsidR="00080C05" w:rsidRDefault="00080C0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AFB95" w14:textId="77777777" w:rsidR="008C72A1" w:rsidRDefault="008C72A1" w:rsidP="009F0779">
      <w:pPr>
        <w:spacing w:after="0" w:line="240" w:lineRule="auto"/>
      </w:pPr>
      <w:r>
        <w:separator/>
      </w:r>
    </w:p>
  </w:footnote>
  <w:footnote w:type="continuationSeparator" w:id="0">
    <w:p w14:paraId="5821BEE6" w14:textId="77777777" w:rsidR="008C72A1" w:rsidRDefault="008C72A1" w:rsidP="009F0779">
      <w:pPr>
        <w:spacing w:after="0" w:line="240" w:lineRule="auto"/>
      </w:pPr>
      <w:r>
        <w:continuationSeparator/>
      </w:r>
    </w:p>
  </w:footnote>
  <w:footnote w:id="1">
    <w:p w14:paraId="35F51AF6" w14:textId="258FCCC2" w:rsidR="00EF78F6" w:rsidRPr="004C6B5A" w:rsidRDefault="002A5E6F">
      <w:pPr>
        <w:pStyle w:val="Notedebasdepage"/>
        <w:rPr>
          <w:rFonts w:ascii="Times New Roman" w:hAnsi="Times New Roman" w:cs="Times New Roman"/>
        </w:rPr>
      </w:pPr>
      <w:r w:rsidRPr="004C6B5A">
        <w:rPr>
          <w:rFonts w:ascii="Times New Roman" w:hAnsi="Times New Roman" w:cs="Times New Roman"/>
        </w:rPr>
        <w:footnoteRef/>
      </w:r>
      <w:r w:rsidRPr="004C6B5A">
        <w:rPr>
          <w:rFonts w:ascii="Times New Roman" w:hAnsi="Times New Roman" w:cs="Times New Roman"/>
        </w:rPr>
        <w:t xml:space="preserve"> Voir les conseils de l’INRS : </w:t>
      </w:r>
      <w:hyperlink r:id="rId1" w:history="1">
        <w:r w:rsidRPr="004C6B5A">
          <w:rPr>
            <w:rFonts w:ascii="Times New Roman" w:hAnsi="Times New Roman" w:cs="Times New Roman"/>
          </w:rPr>
          <w:t>http://www.inrs.fr/actualites/mesures-hygiene-lavage-mains.html</w:t>
        </w:r>
      </w:hyperlink>
      <w:r w:rsidR="00881CDF">
        <w:rPr>
          <w:rFonts w:ascii="Times New Roman" w:hAnsi="Times New Roman" w:cs="Times New Roman"/>
        </w:rPr>
        <w:t xml:space="preserve"> ainsi que les autres conseils concernant les </w:t>
      </w:r>
      <w:hyperlink r:id="rId2" w:anchor=":~:text=Gestes%20barri%C3%A8res%201%20Se%20laver%20r%C3%A9guli%C3%A8rement%20les%20mains,%C3%A9liminer%20imm%C3%A9diatement%20dans%20une%20poubelle.%20Plus%20d%27articles...%20" w:history="1">
        <w:r w:rsidR="00EF78F6">
          <w:rPr>
            <w:rStyle w:val="Lienhypertexte"/>
          </w:rPr>
          <w:t>Mesures barrières au travail - Actualité - INRS</w:t>
        </w:r>
      </w:hyperlink>
    </w:p>
  </w:footnote>
  <w:footnote w:id="2">
    <w:p w14:paraId="76FB0668" w14:textId="422741E9" w:rsidR="0017544E" w:rsidRDefault="0017544E">
      <w:pPr>
        <w:pStyle w:val="Notedebasdepage"/>
      </w:pPr>
      <w:r>
        <w:rPr>
          <w:rStyle w:val="Appelnotedebasdep"/>
        </w:rPr>
        <w:footnoteRef/>
      </w:r>
      <w:r>
        <w:t xml:space="preserve"> </w:t>
      </w:r>
      <w:hyperlink r:id="rId3" w:history="1">
        <w:r>
          <w:rPr>
            <w:rStyle w:val="Lienhypertexte"/>
          </w:rPr>
          <w:t>Ressources documentaires à destination des professionnels de santé - Ministère des Solidarités et de la Santé (solidarites-sante.gouv.fr)</w:t>
        </w:r>
      </w:hyperlink>
    </w:p>
  </w:footnote>
  <w:footnote w:id="3">
    <w:p w14:paraId="48046525" w14:textId="36F9A24A" w:rsidR="009161F2" w:rsidRDefault="009161F2">
      <w:pPr>
        <w:pStyle w:val="Notedebasdepage"/>
      </w:pPr>
      <w:r w:rsidRPr="004421FE">
        <w:rPr>
          <w:rStyle w:val="Appelnotedebasdep"/>
        </w:rPr>
        <w:footnoteRef/>
      </w:r>
      <w:r w:rsidRPr="004421FE">
        <w:t xml:space="preserve"> un questions-réponses « </w:t>
      </w:r>
      <w:hyperlink r:id="rId4" w:history="1">
        <w:r w:rsidRPr="004421FE">
          <w:rPr>
            <w:rStyle w:val="Lienhypertexte"/>
          </w:rPr>
          <w:t>Vaccination par les services de santé au travail </w:t>
        </w:r>
      </w:hyperlink>
      <w:r w:rsidRPr="004421FE">
        <w:t>» est disponible sur le site du Ministère du travail</w:t>
      </w:r>
      <w:r w:rsidR="002947B0" w:rsidRPr="004421FE">
        <w:t> :</w:t>
      </w:r>
      <w:r w:rsidR="002947B0">
        <w:t xml:space="preserve"> </w:t>
      </w:r>
    </w:p>
  </w:footnote>
  <w:footnote w:id="4">
    <w:p w14:paraId="3E3C2B31" w14:textId="77777777" w:rsidR="006C26ED" w:rsidRPr="00B4348D" w:rsidRDefault="006C26ED" w:rsidP="006C26ED">
      <w:pPr>
        <w:pStyle w:val="Notedebasdepage"/>
        <w:jc w:val="both"/>
        <w:rPr>
          <w:rFonts w:ascii="Times New Roman" w:hAnsi="Times New Roman" w:cs="Times New Roman"/>
        </w:rPr>
      </w:pPr>
      <w:r w:rsidRPr="00B4348D">
        <w:rPr>
          <w:rStyle w:val="Appelnotedebasdep"/>
          <w:rFonts w:ascii="Times New Roman" w:hAnsi="Times New Roman" w:cs="Times New Roman"/>
        </w:rPr>
        <w:footnoteRef/>
      </w:r>
      <w:r w:rsidRPr="00B4348D">
        <w:rPr>
          <w:rFonts w:ascii="Times New Roman" w:hAnsi="Times New Roman" w:cs="Times New Roman"/>
        </w:rPr>
        <w:t xml:space="preserve"> </w:t>
      </w:r>
      <w:r>
        <w:rPr>
          <w:rFonts w:ascii="Times New Roman" w:hAnsi="Times New Roman" w:cs="Times New Roman"/>
        </w:rPr>
        <w:t>L</w:t>
      </w:r>
      <w:r w:rsidRPr="00B4348D">
        <w:rPr>
          <w:rFonts w:ascii="Times New Roman" w:hAnsi="Times New Roman" w:cs="Times New Roman"/>
        </w:rPr>
        <w:t>e refus de recevoir des espèces pour une transaction est sanctionné pénalement (article R 642-3 du code pénal)</w:t>
      </w:r>
    </w:p>
  </w:footnote>
  <w:footnote w:id="5">
    <w:p w14:paraId="7E82B4A3" w14:textId="4F8DA66F" w:rsidR="00603CB4" w:rsidRPr="001B40F5" w:rsidRDefault="00603CB4" w:rsidP="00603CB4">
      <w:pPr>
        <w:pStyle w:val="Notedebasdepage"/>
        <w:rPr>
          <w:rFonts w:ascii="Times New Roman" w:hAnsi="Times New Roman" w:cs="Times New Roman"/>
        </w:rPr>
      </w:pPr>
      <w:r w:rsidRPr="001B40F5">
        <w:rPr>
          <w:rStyle w:val="Appelnotedebasdep"/>
          <w:rFonts w:ascii="Times New Roman" w:hAnsi="Times New Roman" w:cs="Times New Roman"/>
        </w:rPr>
        <w:footnoteRef/>
      </w:r>
      <w:r w:rsidRPr="001B40F5">
        <w:rPr>
          <w:rFonts w:ascii="Times New Roman" w:hAnsi="Times New Roman" w:cs="Times New Roman"/>
        </w:rPr>
        <w:t xml:space="preserve"> Issu du Protocole du Ministère</w:t>
      </w:r>
      <w:r w:rsidR="002E0EA4">
        <w:rPr>
          <w:rFonts w:ascii="Times New Roman" w:hAnsi="Times New Roman" w:cs="Times New Roman"/>
        </w:rPr>
        <w:t xml:space="preserve"> du travail du 29 </w:t>
      </w:r>
      <w:r w:rsidR="002E22E2" w:rsidRPr="001E13B7">
        <w:rPr>
          <w:rFonts w:ascii="Times New Roman" w:hAnsi="Times New Roman" w:cs="Times New Roman"/>
        </w:rPr>
        <w:t xml:space="preserve">novembre </w:t>
      </w:r>
      <w:r w:rsidR="002E0EA4" w:rsidRPr="001E13B7">
        <w:rPr>
          <w:rFonts w:ascii="Times New Roman" w:hAnsi="Times New Roman" w:cs="Times New Roman"/>
        </w:rPr>
        <w:t>2021</w:t>
      </w:r>
      <w:r w:rsidR="00D74474" w:rsidRPr="001E13B7">
        <w:rPr>
          <w:rFonts w:ascii="Times New Roman" w:hAnsi="Times New Roman" w:cs="Times New Roman"/>
        </w:rPr>
        <w:t>et</w:t>
      </w:r>
      <w:r w:rsidR="00D74474">
        <w:rPr>
          <w:rFonts w:ascii="Times New Roman" w:hAnsi="Times New Roman" w:cs="Times New Roman"/>
        </w:rPr>
        <w:t xml:space="preserve"> les recommandations du HCSP.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61E68" w14:textId="3B5EA3D9" w:rsidR="00080C05" w:rsidRDefault="00080C0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A8B0" w14:textId="38C0997E" w:rsidR="00080C05" w:rsidRDefault="00080C0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5A0C4" w14:textId="35A2A347" w:rsidR="00080C05" w:rsidRDefault="00080C0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5pt;height:8.5pt;visibility:visible;mso-wrap-style:square" o:bullet="t">
        <v:imagedata r:id="rId1" o:title="-"/>
      </v:shape>
    </w:pict>
  </w:numPicBullet>
  <w:abstractNum w:abstractNumId="0" w15:restartNumberingAfterBreak="0">
    <w:nsid w:val="009804B4"/>
    <w:multiLevelType w:val="hybridMultilevel"/>
    <w:tmpl w:val="5BAC478E"/>
    <w:lvl w:ilvl="0" w:tplc="C9B0D82E">
      <w:start w:val="8"/>
      <w:numFmt w:val="bullet"/>
      <w:lvlText w:val="-"/>
      <w:lvlJc w:val="left"/>
      <w:pPr>
        <w:ind w:left="72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E629DB"/>
    <w:multiLevelType w:val="hybridMultilevel"/>
    <w:tmpl w:val="E5A0AD8A"/>
    <w:lvl w:ilvl="0" w:tplc="C9B0D82E">
      <w:start w:val="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730F8B"/>
    <w:multiLevelType w:val="hybridMultilevel"/>
    <w:tmpl w:val="0EEE1DC8"/>
    <w:lvl w:ilvl="0" w:tplc="C9B0D82E">
      <w:start w:val="8"/>
      <w:numFmt w:val="bullet"/>
      <w:lvlText w:val="-"/>
      <w:lvlJc w:val="left"/>
      <w:pPr>
        <w:ind w:left="1069" w:hanging="360"/>
      </w:pPr>
      <w:rPr>
        <w:rFonts w:ascii="Times New Roman" w:eastAsiaTheme="minorHAnsi"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 w15:restartNumberingAfterBreak="0">
    <w:nsid w:val="039C2F2D"/>
    <w:multiLevelType w:val="hybridMultilevel"/>
    <w:tmpl w:val="35823F38"/>
    <w:lvl w:ilvl="0" w:tplc="C9B0D82E">
      <w:start w:val="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996F54"/>
    <w:multiLevelType w:val="hybridMultilevel"/>
    <w:tmpl w:val="5D143B78"/>
    <w:lvl w:ilvl="0" w:tplc="C9B0D82E">
      <w:start w:val="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422803"/>
    <w:multiLevelType w:val="hybridMultilevel"/>
    <w:tmpl w:val="8B7475BE"/>
    <w:lvl w:ilvl="0" w:tplc="1736C53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717794"/>
    <w:multiLevelType w:val="hybridMultilevel"/>
    <w:tmpl w:val="5A2EF5E2"/>
    <w:lvl w:ilvl="0" w:tplc="C9B0D82E">
      <w:start w:val="8"/>
      <w:numFmt w:val="bullet"/>
      <w:lvlText w:val="-"/>
      <w:lvlJc w:val="left"/>
      <w:pPr>
        <w:ind w:left="72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8845E58"/>
    <w:multiLevelType w:val="hybridMultilevel"/>
    <w:tmpl w:val="59269F24"/>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8" w15:restartNumberingAfterBreak="0">
    <w:nsid w:val="0BDF290D"/>
    <w:multiLevelType w:val="hybridMultilevel"/>
    <w:tmpl w:val="374CE590"/>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D411747"/>
    <w:multiLevelType w:val="hybridMultilevel"/>
    <w:tmpl w:val="8B20D83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3751352"/>
    <w:multiLevelType w:val="multilevel"/>
    <w:tmpl w:val="B78C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EF61D3"/>
    <w:multiLevelType w:val="hybridMultilevel"/>
    <w:tmpl w:val="4FCA56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B0B2DCB"/>
    <w:multiLevelType w:val="multilevel"/>
    <w:tmpl w:val="0D9A51F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15:restartNumberingAfterBreak="0">
    <w:nsid w:val="1BC62487"/>
    <w:multiLevelType w:val="hybridMultilevel"/>
    <w:tmpl w:val="FF7E4396"/>
    <w:lvl w:ilvl="0" w:tplc="040C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EE45754"/>
    <w:multiLevelType w:val="hybridMultilevel"/>
    <w:tmpl w:val="EBCA27C6"/>
    <w:lvl w:ilvl="0" w:tplc="C9B0D82E">
      <w:start w:val="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FC33BAD"/>
    <w:multiLevelType w:val="hybridMultilevel"/>
    <w:tmpl w:val="FA22B15E"/>
    <w:lvl w:ilvl="0" w:tplc="C9B0D82E">
      <w:start w:val="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8743644"/>
    <w:multiLevelType w:val="hybridMultilevel"/>
    <w:tmpl w:val="1FB0104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A9D154E"/>
    <w:multiLevelType w:val="hybridMultilevel"/>
    <w:tmpl w:val="201ACC36"/>
    <w:lvl w:ilvl="0" w:tplc="C9B0D82E">
      <w:start w:val="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D844D05"/>
    <w:multiLevelType w:val="hybridMultilevel"/>
    <w:tmpl w:val="F5020564"/>
    <w:lvl w:ilvl="0" w:tplc="E924946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0FF648F"/>
    <w:multiLevelType w:val="hybridMultilevel"/>
    <w:tmpl w:val="0E9CC87C"/>
    <w:lvl w:ilvl="0" w:tplc="1736C53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5C03ECB"/>
    <w:multiLevelType w:val="hybridMultilevel"/>
    <w:tmpl w:val="3FE0DD72"/>
    <w:lvl w:ilvl="0" w:tplc="C9B0D82E">
      <w:start w:val="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5C44E4B"/>
    <w:multiLevelType w:val="hybridMultilevel"/>
    <w:tmpl w:val="99863564"/>
    <w:lvl w:ilvl="0" w:tplc="45401BE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8BD64D7"/>
    <w:multiLevelType w:val="hybridMultilevel"/>
    <w:tmpl w:val="9FE00306"/>
    <w:lvl w:ilvl="0" w:tplc="1736C53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CFB1B11"/>
    <w:multiLevelType w:val="hybridMultilevel"/>
    <w:tmpl w:val="83E42B2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3B83474"/>
    <w:multiLevelType w:val="hybridMultilevel"/>
    <w:tmpl w:val="1B2CDC98"/>
    <w:lvl w:ilvl="0" w:tplc="C9B0D82E">
      <w:start w:val="8"/>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5F63E7E"/>
    <w:multiLevelType w:val="hybridMultilevel"/>
    <w:tmpl w:val="6936AE26"/>
    <w:lvl w:ilvl="0" w:tplc="82E87CD4">
      <w:start w:val="1"/>
      <w:numFmt w:val="bullet"/>
      <w:lvlText w:val=""/>
      <w:lvlPicBulletId w:val="0"/>
      <w:lvlJc w:val="left"/>
      <w:pPr>
        <w:tabs>
          <w:tab w:val="num" w:pos="360"/>
        </w:tabs>
        <w:ind w:left="360" w:hanging="360"/>
      </w:pPr>
      <w:rPr>
        <w:rFonts w:ascii="Symbol" w:hAnsi="Symbol" w:hint="default"/>
      </w:rPr>
    </w:lvl>
    <w:lvl w:ilvl="1" w:tplc="62769DEA" w:tentative="1">
      <w:start w:val="1"/>
      <w:numFmt w:val="bullet"/>
      <w:lvlText w:val=""/>
      <w:lvlJc w:val="left"/>
      <w:pPr>
        <w:tabs>
          <w:tab w:val="num" w:pos="1080"/>
        </w:tabs>
        <w:ind w:left="1080" w:hanging="360"/>
      </w:pPr>
      <w:rPr>
        <w:rFonts w:ascii="Symbol" w:hAnsi="Symbol" w:hint="default"/>
      </w:rPr>
    </w:lvl>
    <w:lvl w:ilvl="2" w:tplc="AC805CA6" w:tentative="1">
      <w:start w:val="1"/>
      <w:numFmt w:val="bullet"/>
      <w:lvlText w:val=""/>
      <w:lvlJc w:val="left"/>
      <w:pPr>
        <w:tabs>
          <w:tab w:val="num" w:pos="1800"/>
        </w:tabs>
        <w:ind w:left="1800" w:hanging="360"/>
      </w:pPr>
      <w:rPr>
        <w:rFonts w:ascii="Symbol" w:hAnsi="Symbol" w:hint="default"/>
      </w:rPr>
    </w:lvl>
    <w:lvl w:ilvl="3" w:tplc="AEA68702" w:tentative="1">
      <w:start w:val="1"/>
      <w:numFmt w:val="bullet"/>
      <w:lvlText w:val=""/>
      <w:lvlJc w:val="left"/>
      <w:pPr>
        <w:tabs>
          <w:tab w:val="num" w:pos="2520"/>
        </w:tabs>
        <w:ind w:left="2520" w:hanging="360"/>
      </w:pPr>
      <w:rPr>
        <w:rFonts w:ascii="Symbol" w:hAnsi="Symbol" w:hint="default"/>
      </w:rPr>
    </w:lvl>
    <w:lvl w:ilvl="4" w:tplc="E2D475C4" w:tentative="1">
      <w:start w:val="1"/>
      <w:numFmt w:val="bullet"/>
      <w:lvlText w:val=""/>
      <w:lvlJc w:val="left"/>
      <w:pPr>
        <w:tabs>
          <w:tab w:val="num" w:pos="3240"/>
        </w:tabs>
        <w:ind w:left="3240" w:hanging="360"/>
      </w:pPr>
      <w:rPr>
        <w:rFonts w:ascii="Symbol" w:hAnsi="Symbol" w:hint="default"/>
      </w:rPr>
    </w:lvl>
    <w:lvl w:ilvl="5" w:tplc="3B7C5FA2" w:tentative="1">
      <w:start w:val="1"/>
      <w:numFmt w:val="bullet"/>
      <w:lvlText w:val=""/>
      <w:lvlJc w:val="left"/>
      <w:pPr>
        <w:tabs>
          <w:tab w:val="num" w:pos="3960"/>
        </w:tabs>
        <w:ind w:left="3960" w:hanging="360"/>
      </w:pPr>
      <w:rPr>
        <w:rFonts w:ascii="Symbol" w:hAnsi="Symbol" w:hint="default"/>
      </w:rPr>
    </w:lvl>
    <w:lvl w:ilvl="6" w:tplc="60728AC4" w:tentative="1">
      <w:start w:val="1"/>
      <w:numFmt w:val="bullet"/>
      <w:lvlText w:val=""/>
      <w:lvlJc w:val="left"/>
      <w:pPr>
        <w:tabs>
          <w:tab w:val="num" w:pos="4680"/>
        </w:tabs>
        <w:ind w:left="4680" w:hanging="360"/>
      </w:pPr>
      <w:rPr>
        <w:rFonts w:ascii="Symbol" w:hAnsi="Symbol" w:hint="default"/>
      </w:rPr>
    </w:lvl>
    <w:lvl w:ilvl="7" w:tplc="00564078" w:tentative="1">
      <w:start w:val="1"/>
      <w:numFmt w:val="bullet"/>
      <w:lvlText w:val=""/>
      <w:lvlJc w:val="left"/>
      <w:pPr>
        <w:tabs>
          <w:tab w:val="num" w:pos="5400"/>
        </w:tabs>
        <w:ind w:left="5400" w:hanging="360"/>
      </w:pPr>
      <w:rPr>
        <w:rFonts w:ascii="Symbol" w:hAnsi="Symbol" w:hint="default"/>
      </w:rPr>
    </w:lvl>
    <w:lvl w:ilvl="8" w:tplc="C842359C" w:tentative="1">
      <w:start w:val="1"/>
      <w:numFmt w:val="bullet"/>
      <w:lvlText w:val=""/>
      <w:lvlJc w:val="left"/>
      <w:pPr>
        <w:tabs>
          <w:tab w:val="num" w:pos="6120"/>
        </w:tabs>
        <w:ind w:left="6120" w:hanging="360"/>
      </w:pPr>
      <w:rPr>
        <w:rFonts w:ascii="Symbol" w:hAnsi="Symbol" w:hint="default"/>
      </w:rPr>
    </w:lvl>
  </w:abstractNum>
  <w:abstractNum w:abstractNumId="26" w15:restartNumberingAfterBreak="0">
    <w:nsid w:val="528B6943"/>
    <w:multiLevelType w:val="hybridMultilevel"/>
    <w:tmpl w:val="14545584"/>
    <w:lvl w:ilvl="0" w:tplc="C9B0D82E">
      <w:start w:val="8"/>
      <w:numFmt w:val="bullet"/>
      <w:lvlText w:val="-"/>
      <w:lvlJc w:val="left"/>
      <w:pPr>
        <w:ind w:left="786"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2CD55E4"/>
    <w:multiLevelType w:val="hybridMultilevel"/>
    <w:tmpl w:val="9B4299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3E23A8C"/>
    <w:multiLevelType w:val="hybridMultilevel"/>
    <w:tmpl w:val="87E4B2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B7E42AB"/>
    <w:multiLevelType w:val="hybridMultilevel"/>
    <w:tmpl w:val="00249C42"/>
    <w:lvl w:ilvl="0" w:tplc="C9B0D82E">
      <w:start w:val="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C6972FE"/>
    <w:multiLevelType w:val="hybridMultilevel"/>
    <w:tmpl w:val="8BF22A86"/>
    <w:lvl w:ilvl="0" w:tplc="040C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4CD65CF"/>
    <w:multiLevelType w:val="hybridMultilevel"/>
    <w:tmpl w:val="E73C7AAC"/>
    <w:lvl w:ilvl="0" w:tplc="040C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5955CE0"/>
    <w:multiLevelType w:val="multilevel"/>
    <w:tmpl w:val="B2E6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305289"/>
    <w:multiLevelType w:val="hybridMultilevel"/>
    <w:tmpl w:val="5514333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6D773A79"/>
    <w:multiLevelType w:val="hybridMultilevel"/>
    <w:tmpl w:val="F1444C7E"/>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493782B"/>
    <w:multiLevelType w:val="multilevel"/>
    <w:tmpl w:val="B4943D84"/>
    <w:lvl w:ilvl="0">
      <w:start w:val="8"/>
      <w:numFmt w:val="bullet"/>
      <w:lvlText w:val="-"/>
      <w:lvlJc w:val="left"/>
      <w:pPr>
        <w:tabs>
          <w:tab w:val="num" w:pos="720"/>
        </w:tabs>
        <w:ind w:left="720" w:hanging="360"/>
      </w:pPr>
      <w:rPr>
        <w:rFonts w:ascii="Times New Roman" w:eastAsiaTheme="minorHAnsi"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904B23"/>
    <w:multiLevelType w:val="hybridMultilevel"/>
    <w:tmpl w:val="8A50C3BC"/>
    <w:lvl w:ilvl="0" w:tplc="C9B0D82E">
      <w:start w:val="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C452D46"/>
    <w:multiLevelType w:val="hybridMultilevel"/>
    <w:tmpl w:val="FE60546C"/>
    <w:lvl w:ilvl="0" w:tplc="2AEC0F1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F3857D4"/>
    <w:multiLevelType w:val="hybridMultilevel"/>
    <w:tmpl w:val="33106DEC"/>
    <w:lvl w:ilvl="0" w:tplc="C9B0D82E">
      <w:start w:val="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F594D7F"/>
    <w:multiLevelType w:val="hybridMultilevel"/>
    <w:tmpl w:val="AAB8CF1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7"/>
  </w:num>
  <w:num w:numId="2">
    <w:abstractNumId w:val="32"/>
  </w:num>
  <w:num w:numId="3">
    <w:abstractNumId w:val="12"/>
  </w:num>
  <w:num w:numId="4">
    <w:abstractNumId w:val="10"/>
  </w:num>
  <w:num w:numId="5">
    <w:abstractNumId w:val="25"/>
  </w:num>
  <w:num w:numId="6">
    <w:abstractNumId w:val="29"/>
  </w:num>
  <w:num w:numId="7">
    <w:abstractNumId w:val="15"/>
  </w:num>
  <w:num w:numId="8">
    <w:abstractNumId w:val="3"/>
  </w:num>
  <w:num w:numId="9">
    <w:abstractNumId w:val="1"/>
  </w:num>
  <w:num w:numId="10">
    <w:abstractNumId w:val="19"/>
  </w:num>
  <w:num w:numId="11">
    <w:abstractNumId w:val="26"/>
  </w:num>
  <w:num w:numId="12">
    <w:abstractNumId w:val="14"/>
  </w:num>
  <w:num w:numId="13">
    <w:abstractNumId w:val="20"/>
  </w:num>
  <w:num w:numId="14">
    <w:abstractNumId w:val="36"/>
  </w:num>
  <w:num w:numId="15">
    <w:abstractNumId w:val="2"/>
  </w:num>
  <w:num w:numId="16">
    <w:abstractNumId w:val="17"/>
  </w:num>
  <w:num w:numId="17">
    <w:abstractNumId w:val="35"/>
  </w:num>
  <w:num w:numId="18">
    <w:abstractNumId w:val="37"/>
  </w:num>
  <w:num w:numId="19">
    <w:abstractNumId w:val="22"/>
  </w:num>
  <w:num w:numId="20">
    <w:abstractNumId w:val="18"/>
  </w:num>
  <w:num w:numId="21">
    <w:abstractNumId w:val="21"/>
  </w:num>
  <w:num w:numId="22">
    <w:abstractNumId w:val="5"/>
  </w:num>
  <w:num w:numId="23">
    <w:abstractNumId w:val="33"/>
  </w:num>
  <w:num w:numId="24">
    <w:abstractNumId w:val="38"/>
  </w:num>
  <w:num w:numId="25">
    <w:abstractNumId w:val="24"/>
  </w:num>
  <w:num w:numId="26">
    <w:abstractNumId w:val="0"/>
  </w:num>
  <w:num w:numId="27">
    <w:abstractNumId w:val="16"/>
  </w:num>
  <w:num w:numId="28">
    <w:abstractNumId w:val="4"/>
  </w:num>
  <w:num w:numId="29">
    <w:abstractNumId w:val="6"/>
  </w:num>
  <w:num w:numId="30">
    <w:abstractNumId w:val="7"/>
  </w:num>
  <w:num w:numId="31">
    <w:abstractNumId w:val="23"/>
  </w:num>
  <w:num w:numId="32">
    <w:abstractNumId w:val="34"/>
  </w:num>
  <w:num w:numId="33">
    <w:abstractNumId w:val="8"/>
  </w:num>
  <w:num w:numId="34">
    <w:abstractNumId w:val="31"/>
  </w:num>
  <w:num w:numId="35">
    <w:abstractNumId w:val="30"/>
  </w:num>
  <w:num w:numId="36">
    <w:abstractNumId w:val="13"/>
  </w:num>
  <w:num w:numId="37">
    <w:abstractNumId w:val="9"/>
  </w:num>
  <w:num w:numId="38">
    <w:abstractNumId w:val="28"/>
  </w:num>
  <w:num w:numId="39">
    <w:abstractNumId w:val="39"/>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A26"/>
    <w:rsid w:val="0001055B"/>
    <w:rsid w:val="000136EF"/>
    <w:rsid w:val="00016778"/>
    <w:rsid w:val="00041600"/>
    <w:rsid w:val="0004309B"/>
    <w:rsid w:val="00047648"/>
    <w:rsid w:val="00053551"/>
    <w:rsid w:val="0005503E"/>
    <w:rsid w:val="00057572"/>
    <w:rsid w:val="00064032"/>
    <w:rsid w:val="00070DA1"/>
    <w:rsid w:val="00080C05"/>
    <w:rsid w:val="000830CD"/>
    <w:rsid w:val="000D4384"/>
    <w:rsid w:val="000E1D3D"/>
    <w:rsid w:val="000E6062"/>
    <w:rsid w:val="000F70F3"/>
    <w:rsid w:val="0010049A"/>
    <w:rsid w:val="00107444"/>
    <w:rsid w:val="00115E64"/>
    <w:rsid w:val="00120BB8"/>
    <w:rsid w:val="001339B5"/>
    <w:rsid w:val="001425A7"/>
    <w:rsid w:val="00161658"/>
    <w:rsid w:val="00162378"/>
    <w:rsid w:val="0017544E"/>
    <w:rsid w:val="001869F0"/>
    <w:rsid w:val="00194ADA"/>
    <w:rsid w:val="001A34BD"/>
    <w:rsid w:val="001A7BAA"/>
    <w:rsid w:val="001B2701"/>
    <w:rsid w:val="001B40F5"/>
    <w:rsid w:val="001C6A7A"/>
    <w:rsid w:val="001E068A"/>
    <w:rsid w:val="001E13B7"/>
    <w:rsid w:val="00215FB3"/>
    <w:rsid w:val="00222656"/>
    <w:rsid w:val="0022370D"/>
    <w:rsid w:val="00227ED2"/>
    <w:rsid w:val="00246930"/>
    <w:rsid w:val="00251844"/>
    <w:rsid w:val="00252A27"/>
    <w:rsid w:val="00267652"/>
    <w:rsid w:val="0028587B"/>
    <w:rsid w:val="002947B0"/>
    <w:rsid w:val="002A0165"/>
    <w:rsid w:val="002A292A"/>
    <w:rsid w:val="002A5E6F"/>
    <w:rsid w:val="002B7A2C"/>
    <w:rsid w:val="002C3319"/>
    <w:rsid w:val="002D304E"/>
    <w:rsid w:val="002E0EA4"/>
    <w:rsid w:val="002E1829"/>
    <w:rsid w:val="002E22E2"/>
    <w:rsid w:val="002E2303"/>
    <w:rsid w:val="002E386A"/>
    <w:rsid w:val="002E502C"/>
    <w:rsid w:val="002E7C4D"/>
    <w:rsid w:val="002F64FE"/>
    <w:rsid w:val="00306EB7"/>
    <w:rsid w:val="00310C8E"/>
    <w:rsid w:val="00326B3D"/>
    <w:rsid w:val="00330483"/>
    <w:rsid w:val="003359BC"/>
    <w:rsid w:val="00342028"/>
    <w:rsid w:val="003508D8"/>
    <w:rsid w:val="00350B94"/>
    <w:rsid w:val="00354543"/>
    <w:rsid w:val="00365D08"/>
    <w:rsid w:val="003B14C4"/>
    <w:rsid w:val="003C01AE"/>
    <w:rsid w:val="003C127C"/>
    <w:rsid w:val="003C13B4"/>
    <w:rsid w:val="003C4673"/>
    <w:rsid w:val="003D00C3"/>
    <w:rsid w:val="003D5240"/>
    <w:rsid w:val="003F0544"/>
    <w:rsid w:val="003F353A"/>
    <w:rsid w:val="004175A2"/>
    <w:rsid w:val="004251D4"/>
    <w:rsid w:val="004262A6"/>
    <w:rsid w:val="0043152F"/>
    <w:rsid w:val="004315F3"/>
    <w:rsid w:val="004360CE"/>
    <w:rsid w:val="00440B96"/>
    <w:rsid w:val="004421FE"/>
    <w:rsid w:val="004434EF"/>
    <w:rsid w:val="00443942"/>
    <w:rsid w:val="00452C5E"/>
    <w:rsid w:val="00460CD4"/>
    <w:rsid w:val="00471DF1"/>
    <w:rsid w:val="00473969"/>
    <w:rsid w:val="00483154"/>
    <w:rsid w:val="00495886"/>
    <w:rsid w:val="004A6A85"/>
    <w:rsid w:val="004C2505"/>
    <w:rsid w:val="004C5635"/>
    <w:rsid w:val="004C5FD5"/>
    <w:rsid w:val="004C6B5A"/>
    <w:rsid w:val="004E6C4E"/>
    <w:rsid w:val="004F060D"/>
    <w:rsid w:val="004F6410"/>
    <w:rsid w:val="00503DF7"/>
    <w:rsid w:val="00506034"/>
    <w:rsid w:val="0050712D"/>
    <w:rsid w:val="00513F18"/>
    <w:rsid w:val="00532630"/>
    <w:rsid w:val="00532D1E"/>
    <w:rsid w:val="00544D07"/>
    <w:rsid w:val="00560858"/>
    <w:rsid w:val="00566E2D"/>
    <w:rsid w:val="00577AE8"/>
    <w:rsid w:val="0058345F"/>
    <w:rsid w:val="005A6BC6"/>
    <w:rsid w:val="005B0080"/>
    <w:rsid w:val="005B17DF"/>
    <w:rsid w:val="005E5C59"/>
    <w:rsid w:val="005F349D"/>
    <w:rsid w:val="00603546"/>
    <w:rsid w:val="00603722"/>
    <w:rsid w:val="00603CB4"/>
    <w:rsid w:val="0060659C"/>
    <w:rsid w:val="006306E4"/>
    <w:rsid w:val="00634587"/>
    <w:rsid w:val="006354F4"/>
    <w:rsid w:val="00640B48"/>
    <w:rsid w:val="006459DC"/>
    <w:rsid w:val="00660475"/>
    <w:rsid w:val="00663A81"/>
    <w:rsid w:val="00686CB0"/>
    <w:rsid w:val="006960B2"/>
    <w:rsid w:val="00697961"/>
    <w:rsid w:val="00697BE3"/>
    <w:rsid w:val="006A6671"/>
    <w:rsid w:val="006A7B81"/>
    <w:rsid w:val="006B684D"/>
    <w:rsid w:val="006C26ED"/>
    <w:rsid w:val="006C6AA6"/>
    <w:rsid w:val="006D0AF6"/>
    <w:rsid w:val="006E485E"/>
    <w:rsid w:val="006E77B7"/>
    <w:rsid w:val="006F2FFF"/>
    <w:rsid w:val="006F701D"/>
    <w:rsid w:val="00702B53"/>
    <w:rsid w:val="00704621"/>
    <w:rsid w:val="00720975"/>
    <w:rsid w:val="00730A5B"/>
    <w:rsid w:val="007376F7"/>
    <w:rsid w:val="0075361F"/>
    <w:rsid w:val="007563BE"/>
    <w:rsid w:val="007568A3"/>
    <w:rsid w:val="00756BE9"/>
    <w:rsid w:val="00770252"/>
    <w:rsid w:val="00777DF5"/>
    <w:rsid w:val="0079528B"/>
    <w:rsid w:val="007B1620"/>
    <w:rsid w:val="007B58F3"/>
    <w:rsid w:val="007C7C45"/>
    <w:rsid w:val="007E1A26"/>
    <w:rsid w:val="007E37D0"/>
    <w:rsid w:val="007E7428"/>
    <w:rsid w:val="007F6ADE"/>
    <w:rsid w:val="007F7CD4"/>
    <w:rsid w:val="00833C94"/>
    <w:rsid w:val="00835C86"/>
    <w:rsid w:val="00844218"/>
    <w:rsid w:val="00854076"/>
    <w:rsid w:val="008626D2"/>
    <w:rsid w:val="00881CDF"/>
    <w:rsid w:val="00881FA9"/>
    <w:rsid w:val="00887764"/>
    <w:rsid w:val="00890708"/>
    <w:rsid w:val="00890F7D"/>
    <w:rsid w:val="008933DF"/>
    <w:rsid w:val="00897138"/>
    <w:rsid w:val="00897F1A"/>
    <w:rsid w:val="008A0B3F"/>
    <w:rsid w:val="008C72A1"/>
    <w:rsid w:val="009161F2"/>
    <w:rsid w:val="00923C10"/>
    <w:rsid w:val="00933D0B"/>
    <w:rsid w:val="0094501B"/>
    <w:rsid w:val="00957AEA"/>
    <w:rsid w:val="00973F7B"/>
    <w:rsid w:val="009A5C85"/>
    <w:rsid w:val="009B321A"/>
    <w:rsid w:val="009B6714"/>
    <w:rsid w:val="009E3F8D"/>
    <w:rsid w:val="009E6573"/>
    <w:rsid w:val="009F0779"/>
    <w:rsid w:val="009F7863"/>
    <w:rsid w:val="00A25751"/>
    <w:rsid w:val="00A26847"/>
    <w:rsid w:val="00A32E7C"/>
    <w:rsid w:val="00A42438"/>
    <w:rsid w:val="00A51CAE"/>
    <w:rsid w:val="00A80F15"/>
    <w:rsid w:val="00A83B34"/>
    <w:rsid w:val="00A86C90"/>
    <w:rsid w:val="00A96070"/>
    <w:rsid w:val="00AA23FE"/>
    <w:rsid w:val="00AB51D7"/>
    <w:rsid w:val="00AC22BC"/>
    <w:rsid w:val="00AC4169"/>
    <w:rsid w:val="00AD709A"/>
    <w:rsid w:val="00AF6733"/>
    <w:rsid w:val="00B0110B"/>
    <w:rsid w:val="00B04071"/>
    <w:rsid w:val="00B05159"/>
    <w:rsid w:val="00B12721"/>
    <w:rsid w:val="00B131B1"/>
    <w:rsid w:val="00B1360C"/>
    <w:rsid w:val="00B31212"/>
    <w:rsid w:val="00B4348D"/>
    <w:rsid w:val="00B4422B"/>
    <w:rsid w:val="00B52E27"/>
    <w:rsid w:val="00B63AF3"/>
    <w:rsid w:val="00B73F51"/>
    <w:rsid w:val="00B85677"/>
    <w:rsid w:val="00BA1D2B"/>
    <w:rsid w:val="00BA6311"/>
    <w:rsid w:val="00BC4A75"/>
    <w:rsid w:val="00BD66FC"/>
    <w:rsid w:val="00BE4651"/>
    <w:rsid w:val="00BE49D3"/>
    <w:rsid w:val="00BF06DE"/>
    <w:rsid w:val="00BF33AD"/>
    <w:rsid w:val="00C07EC5"/>
    <w:rsid w:val="00C26436"/>
    <w:rsid w:val="00C36F71"/>
    <w:rsid w:val="00C4449F"/>
    <w:rsid w:val="00C53486"/>
    <w:rsid w:val="00C650FD"/>
    <w:rsid w:val="00C72765"/>
    <w:rsid w:val="00C807BE"/>
    <w:rsid w:val="00C81C7F"/>
    <w:rsid w:val="00C8451B"/>
    <w:rsid w:val="00C8744A"/>
    <w:rsid w:val="00C9237D"/>
    <w:rsid w:val="00CA3551"/>
    <w:rsid w:val="00CB61B8"/>
    <w:rsid w:val="00CC17FA"/>
    <w:rsid w:val="00CC24D7"/>
    <w:rsid w:val="00CD1E9F"/>
    <w:rsid w:val="00CE066E"/>
    <w:rsid w:val="00CE2455"/>
    <w:rsid w:val="00CE51EC"/>
    <w:rsid w:val="00CE76CF"/>
    <w:rsid w:val="00CF03BE"/>
    <w:rsid w:val="00D03792"/>
    <w:rsid w:val="00D61E0A"/>
    <w:rsid w:val="00D700FD"/>
    <w:rsid w:val="00D72543"/>
    <w:rsid w:val="00D74474"/>
    <w:rsid w:val="00D86583"/>
    <w:rsid w:val="00DB130F"/>
    <w:rsid w:val="00DB1A25"/>
    <w:rsid w:val="00DB1C35"/>
    <w:rsid w:val="00DB2038"/>
    <w:rsid w:val="00DB27E4"/>
    <w:rsid w:val="00DB53AA"/>
    <w:rsid w:val="00DE2CDE"/>
    <w:rsid w:val="00DE357C"/>
    <w:rsid w:val="00E22C05"/>
    <w:rsid w:val="00E256DC"/>
    <w:rsid w:val="00E32C65"/>
    <w:rsid w:val="00E37108"/>
    <w:rsid w:val="00E50191"/>
    <w:rsid w:val="00E97963"/>
    <w:rsid w:val="00EA1769"/>
    <w:rsid w:val="00EA2031"/>
    <w:rsid w:val="00EA4BF5"/>
    <w:rsid w:val="00EC0765"/>
    <w:rsid w:val="00EC135A"/>
    <w:rsid w:val="00EC21E4"/>
    <w:rsid w:val="00EC6C39"/>
    <w:rsid w:val="00ED36B6"/>
    <w:rsid w:val="00ED5C2A"/>
    <w:rsid w:val="00EF78F6"/>
    <w:rsid w:val="00F019B2"/>
    <w:rsid w:val="00F100EF"/>
    <w:rsid w:val="00F27BB6"/>
    <w:rsid w:val="00F35520"/>
    <w:rsid w:val="00F52583"/>
    <w:rsid w:val="00F531E3"/>
    <w:rsid w:val="00F60A2B"/>
    <w:rsid w:val="00F808C1"/>
    <w:rsid w:val="00F868A1"/>
    <w:rsid w:val="00F932D3"/>
    <w:rsid w:val="00FB7DE3"/>
    <w:rsid w:val="00FE7B31"/>
    <w:rsid w:val="00FF06CB"/>
    <w:rsid w:val="00FF0D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25F0D8B9"/>
  <w15:chartTrackingRefBased/>
  <w15:docId w15:val="{3824FD8A-C44C-46E3-A7E0-4FDC00B5C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 EI,Paragraphe de liste1,EC,Paragraphe de liste2,Colorful List Accent 1,Liste couleur - Accent 11,Executive Summary List,Colorful List - Accent 11,Paragraphe de liste11,List Paragraph,Liste couleur - Accent 111,3,Dot pt,L"/>
    <w:basedOn w:val="Normal"/>
    <w:link w:val="ParagraphedelisteCar"/>
    <w:uiPriority w:val="34"/>
    <w:qFormat/>
    <w:rsid w:val="007E1A26"/>
    <w:pPr>
      <w:ind w:left="720"/>
      <w:contextualSpacing/>
    </w:pPr>
  </w:style>
  <w:style w:type="paragraph" w:styleId="NormalWeb">
    <w:name w:val="Normal (Web)"/>
    <w:basedOn w:val="Normal"/>
    <w:uiPriority w:val="99"/>
    <w:semiHidden/>
    <w:unhideWhenUsed/>
    <w:rsid w:val="007E1A2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E1A26"/>
    <w:rPr>
      <w:b/>
      <w:bCs/>
    </w:rPr>
  </w:style>
  <w:style w:type="character" w:styleId="Lienhypertexte">
    <w:name w:val="Hyperlink"/>
    <w:basedOn w:val="Policepardfaut"/>
    <w:uiPriority w:val="99"/>
    <w:unhideWhenUsed/>
    <w:rsid w:val="009F0779"/>
    <w:rPr>
      <w:color w:val="0000FF"/>
      <w:u w:val="single"/>
    </w:rPr>
  </w:style>
  <w:style w:type="paragraph" w:styleId="Notedebasdepage">
    <w:name w:val="footnote text"/>
    <w:basedOn w:val="Normal"/>
    <w:link w:val="NotedebasdepageCar"/>
    <w:uiPriority w:val="99"/>
    <w:semiHidden/>
    <w:unhideWhenUsed/>
    <w:rsid w:val="009F077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F0779"/>
    <w:rPr>
      <w:sz w:val="20"/>
      <w:szCs w:val="20"/>
    </w:rPr>
  </w:style>
  <w:style w:type="character" w:styleId="Appelnotedebasdep">
    <w:name w:val="footnote reference"/>
    <w:basedOn w:val="Policepardfaut"/>
    <w:uiPriority w:val="99"/>
    <w:semiHidden/>
    <w:unhideWhenUsed/>
    <w:rsid w:val="009F0779"/>
    <w:rPr>
      <w:vertAlign w:val="superscript"/>
    </w:rPr>
  </w:style>
  <w:style w:type="table" w:styleId="Grilledutableau">
    <w:name w:val="Table Grid"/>
    <w:basedOn w:val="TableauNormal"/>
    <w:uiPriority w:val="59"/>
    <w:rsid w:val="00417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80C05"/>
    <w:pPr>
      <w:tabs>
        <w:tab w:val="center" w:pos="4536"/>
        <w:tab w:val="right" w:pos="9072"/>
      </w:tabs>
      <w:spacing w:after="0" w:line="240" w:lineRule="auto"/>
    </w:pPr>
  </w:style>
  <w:style w:type="character" w:customStyle="1" w:styleId="En-tteCar">
    <w:name w:val="En-tête Car"/>
    <w:basedOn w:val="Policepardfaut"/>
    <w:link w:val="En-tte"/>
    <w:uiPriority w:val="99"/>
    <w:rsid w:val="00080C05"/>
  </w:style>
  <w:style w:type="paragraph" w:styleId="Pieddepage">
    <w:name w:val="footer"/>
    <w:basedOn w:val="Normal"/>
    <w:link w:val="PieddepageCar"/>
    <w:uiPriority w:val="99"/>
    <w:unhideWhenUsed/>
    <w:rsid w:val="00080C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0C05"/>
  </w:style>
  <w:style w:type="character" w:styleId="Lienhypertextesuivivisit">
    <w:name w:val="FollowedHyperlink"/>
    <w:basedOn w:val="Policepardfaut"/>
    <w:uiPriority w:val="99"/>
    <w:semiHidden/>
    <w:unhideWhenUsed/>
    <w:rsid w:val="007C7C45"/>
    <w:rPr>
      <w:color w:val="954F72" w:themeColor="followedHyperlink"/>
      <w:u w:val="single"/>
    </w:rPr>
  </w:style>
  <w:style w:type="paragraph" w:styleId="Textedebulles">
    <w:name w:val="Balloon Text"/>
    <w:basedOn w:val="Normal"/>
    <w:link w:val="TextedebullesCar"/>
    <w:uiPriority w:val="99"/>
    <w:semiHidden/>
    <w:unhideWhenUsed/>
    <w:rsid w:val="005E5C5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E5C59"/>
    <w:rPr>
      <w:rFonts w:ascii="Segoe UI" w:hAnsi="Segoe UI" w:cs="Segoe UI"/>
      <w:sz w:val="18"/>
      <w:szCs w:val="18"/>
    </w:rPr>
  </w:style>
  <w:style w:type="character" w:styleId="Marquedecommentaire">
    <w:name w:val="annotation reference"/>
    <w:basedOn w:val="Policepardfaut"/>
    <w:uiPriority w:val="99"/>
    <w:semiHidden/>
    <w:unhideWhenUsed/>
    <w:rsid w:val="000830CD"/>
    <w:rPr>
      <w:sz w:val="16"/>
      <w:szCs w:val="16"/>
    </w:rPr>
  </w:style>
  <w:style w:type="paragraph" w:styleId="Commentaire">
    <w:name w:val="annotation text"/>
    <w:basedOn w:val="Normal"/>
    <w:link w:val="CommentaireCar"/>
    <w:uiPriority w:val="99"/>
    <w:semiHidden/>
    <w:unhideWhenUsed/>
    <w:rsid w:val="000830CD"/>
    <w:pPr>
      <w:spacing w:line="240" w:lineRule="auto"/>
    </w:pPr>
    <w:rPr>
      <w:sz w:val="20"/>
      <w:szCs w:val="20"/>
    </w:rPr>
  </w:style>
  <w:style w:type="character" w:customStyle="1" w:styleId="CommentaireCar">
    <w:name w:val="Commentaire Car"/>
    <w:basedOn w:val="Policepardfaut"/>
    <w:link w:val="Commentaire"/>
    <w:uiPriority w:val="99"/>
    <w:semiHidden/>
    <w:rsid w:val="000830CD"/>
    <w:rPr>
      <w:sz w:val="20"/>
      <w:szCs w:val="20"/>
    </w:rPr>
  </w:style>
  <w:style w:type="paragraph" w:styleId="Objetducommentaire">
    <w:name w:val="annotation subject"/>
    <w:basedOn w:val="Commentaire"/>
    <w:next w:val="Commentaire"/>
    <w:link w:val="ObjetducommentaireCar"/>
    <w:uiPriority w:val="99"/>
    <w:semiHidden/>
    <w:unhideWhenUsed/>
    <w:rsid w:val="000830CD"/>
    <w:rPr>
      <w:b/>
      <w:bCs/>
    </w:rPr>
  </w:style>
  <w:style w:type="character" w:customStyle="1" w:styleId="ObjetducommentaireCar">
    <w:name w:val="Objet du commentaire Car"/>
    <w:basedOn w:val="CommentaireCar"/>
    <w:link w:val="Objetducommentaire"/>
    <w:uiPriority w:val="99"/>
    <w:semiHidden/>
    <w:rsid w:val="000830CD"/>
    <w:rPr>
      <w:b/>
      <w:bCs/>
      <w:sz w:val="20"/>
      <w:szCs w:val="20"/>
    </w:rPr>
  </w:style>
  <w:style w:type="character" w:customStyle="1" w:styleId="ParagraphedelisteCar">
    <w:name w:val="Paragraphe de liste Car"/>
    <w:aliases w:val="Paragraphe EI Car,Paragraphe de liste1 Car,EC Car,Paragraphe de liste2 Car,Colorful List Accent 1 Car,Liste couleur - Accent 11 Car,Executive Summary List Car,Colorful List - Accent 11 Car,Paragraphe de liste11 Car,3 Car,L Car"/>
    <w:basedOn w:val="Policepardfaut"/>
    <w:link w:val="Paragraphedeliste"/>
    <w:uiPriority w:val="34"/>
    <w:qFormat/>
    <w:locked/>
    <w:rsid w:val="00064032"/>
  </w:style>
  <w:style w:type="paragraph" w:customStyle="1" w:styleId="Default">
    <w:name w:val="Default"/>
    <w:rsid w:val="00D86583"/>
    <w:pPr>
      <w:autoSpaceDE w:val="0"/>
      <w:autoSpaceDN w:val="0"/>
      <w:adjustRightInd w:val="0"/>
      <w:spacing w:after="0" w:line="240" w:lineRule="auto"/>
    </w:pPr>
    <w:rPr>
      <w:rFonts w:ascii="Arial" w:hAnsi="Arial" w:cs="Arial"/>
      <w:color w:val="000000"/>
      <w:sz w:val="24"/>
      <w:szCs w:val="24"/>
    </w:rPr>
  </w:style>
  <w:style w:type="character" w:styleId="Mentionnonrsolue">
    <w:name w:val="Unresolved Mention"/>
    <w:basedOn w:val="Policepardfaut"/>
    <w:uiPriority w:val="99"/>
    <w:semiHidden/>
    <w:unhideWhenUsed/>
    <w:rsid w:val="002C3319"/>
    <w:rPr>
      <w:color w:val="605E5C"/>
      <w:shd w:val="clear" w:color="auto" w:fill="E1DFDD"/>
    </w:rPr>
  </w:style>
  <w:style w:type="paragraph" w:styleId="Notedefin">
    <w:name w:val="endnote text"/>
    <w:basedOn w:val="Normal"/>
    <w:link w:val="NotedefinCar"/>
    <w:uiPriority w:val="99"/>
    <w:semiHidden/>
    <w:unhideWhenUsed/>
    <w:rsid w:val="009161F2"/>
    <w:pPr>
      <w:spacing w:after="0" w:line="240" w:lineRule="auto"/>
    </w:pPr>
    <w:rPr>
      <w:sz w:val="20"/>
      <w:szCs w:val="20"/>
    </w:rPr>
  </w:style>
  <w:style w:type="character" w:customStyle="1" w:styleId="NotedefinCar">
    <w:name w:val="Note de fin Car"/>
    <w:basedOn w:val="Policepardfaut"/>
    <w:link w:val="Notedefin"/>
    <w:uiPriority w:val="99"/>
    <w:semiHidden/>
    <w:rsid w:val="009161F2"/>
    <w:rPr>
      <w:sz w:val="20"/>
      <w:szCs w:val="20"/>
    </w:rPr>
  </w:style>
  <w:style w:type="character" w:styleId="Appeldenotedefin">
    <w:name w:val="endnote reference"/>
    <w:basedOn w:val="Policepardfaut"/>
    <w:uiPriority w:val="99"/>
    <w:semiHidden/>
    <w:unhideWhenUsed/>
    <w:rsid w:val="009161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697864">
      <w:bodyDiv w:val="1"/>
      <w:marLeft w:val="0"/>
      <w:marRight w:val="0"/>
      <w:marTop w:val="0"/>
      <w:marBottom w:val="0"/>
      <w:divBdr>
        <w:top w:val="none" w:sz="0" w:space="0" w:color="auto"/>
        <w:left w:val="none" w:sz="0" w:space="0" w:color="auto"/>
        <w:bottom w:val="none" w:sz="0" w:space="0" w:color="auto"/>
        <w:right w:val="none" w:sz="0" w:space="0" w:color="auto"/>
      </w:divBdr>
    </w:div>
    <w:div w:id="1415124028">
      <w:bodyDiv w:val="1"/>
      <w:marLeft w:val="0"/>
      <w:marRight w:val="0"/>
      <w:marTop w:val="0"/>
      <w:marBottom w:val="0"/>
      <w:divBdr>
        <w:top w:val="none" w:sz="0" w:space="0" w:color="auto"/>
        <w:left w:val="none" w:sz="0" w:space="0" w:color="auto"/>
        <w:bottom w:val="none" w:sz="0" w:space="0" w:color="auto"/>
        <w:right w:val="none" w:sz="0" w:space="0" w:color="auto"/>
      </w:divBdr>
    </w:div>
    <w:div w:id="1428650873">
      <w:bodyDiv w:val="1"/>
      <w:marLeft w:val="0"/>
      <w:marRight w:val="0"/>
      <w:marTop w:val="0"/>
      <w:marBottom w:val="0"/>
      <w:divBdr>
        <w:top w:val="none" w:sz="0" w:space="0" w:color="auto"/>
        <w:left w:val="none" w:sz="0" w:space="0" w:color="auto"/>
        <w:bottom w:val="none" w:sz="0" w:space="0" w:color="auto"/>
        <w:right w:val="none" w:sz="0" w:space="0" w:color="auto"/>
      </w:divBdr>
    </w:div>
    <w:div w:id="1735275607">
      <w:bodyDiv w:val="1"/>
      <w:marLeft w:val="0"/>
      <w:marRight w:val="0"/>
      <w:marTop w:val="0"/>
      <w:marBottom w:val="0"/>
      <w:divBdr>
        <w:top w:val="none" w:sz="0" w:space="0" w:color="auto"/>
        <w:left w:val="none" w:sz="0" w:space="0" w:color="auto"/>
        <w:bottom w:val="none" w:sz="0" w:space="0" w:color="auto"/>
        <w:right w:val="none" w:sz="0" w:space="0" w:color="auto"/>
      </w:divBdr>
    </w:div>
    <w:div w:id="1879733001">
      <w:bodyDiv w:val="1"/>
      <w:marLeft w:val="0"/>
      <w:marRight w:val="0"/>
      <w:marTop w:val="0"/>
      <w:marBottom w:val="0"/>
      <w:divBdr>
        <w:top w:val="none" w:sz="0" w:space="0" w:color="auto"/>
        <w:left w:val="none" w:sz="0" w:space="0" w:color="auto"/>
        <w:bottom w:val="none" w:sz="0" w:space="0" w:color="auto"/>
        <w:right w:val="none" w:sz="0" w:space="0" w:color="auto"/>
      </w:divBdr>
    </w:div>
    <w:div w:id="1961570157">
      <w:bodyDiv w:val="1"/>
      <w:marLeft w:val="0"/>
      <w:marRight w:val="0"/>
      <w:marTop w:val="0"/>
      <w:marBottom w:val="0"/>
      <w:divBdr>
        <w:top w:val="none" w:sz="0" w:space="0" w:color="auto"/>
        <w:left w:val="none" w:sz="0" w:space="0" w:color="auto"/>
        <w:bottom w:val="none" w:sz="0" w:space="0" w:color="auto"/>
        <w:right w:val="none" w:sz="0" w:space="0" w:color="auto"/>
      </w:divBdr>
      <w:divsChild>
        <w:div w:id="1835026646">
          <w:blockQuote w:val="1"/>
          <w:marLeft w:val="0"/>
          <w:marRight w:val="0"/>
          <w:marTop w:val="0"/>
          <w:marBottom w:val="300"/>
          <w:divBdr>
            <w:top w:val="none" w:sz="0" w:space="0" w:color="auto"/>
            <w:left w:val="single" w:sz="36" w:space="31" w:color="EA148C"/>
            <w:bottom w:val="none" w:sz="0" w:space="0" w:color="auto"/>
            <w:right w:val="none" w:sz="0" w:space="0" w:color="auto"/>
          </w:divBdr>
        </w:div>
        <w:div w:id="1425343401">
          <w:blockQuote w:val="1"/>
          <w:marLeft w:val="0"/>
          <w:marRight w:val="0"/>
          <w:marTop w:val="0"/>
          <w:marBottom w:val="300"/>
          <w:divBdr>
            <w:top w:val="none" w:sz="0" w:space="0" w:color="auto"/>
            <w:left w:val="single" w:sz="36" w:space="31" w:color="EA148C"/>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lidarites-sante.gouv.fr/IMG/pdf/affiche_gestes_barriere.pdf" TargetMode="External"/><Relationship Id="rId18" Type="http://schemas.openxmlformats.org/officeDocument/2006/relationships/hyperlink" Target="https://travail-emploi.gouv.fr/IMG/pdf/25_vendeurconseil_v10082021.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travail-emploi.gouv.fr/IMG/pdf/protocole-nationale-sante-securite-en-entreprise.pdf" TargetMode="External"/><Relationship Id="rId7" Type="http://schemas.openxmlformats.org/officeDocument/2006/relationships/settings" Target="settings.xml"/><Relationship Id="rId12" Type="http://schemas.openxmlformats.org/officeDocument/2006/relationships/hyperlink" Target="https://travail-emploi.gouv.fr/le-ministere-en-action/coronavirus-covid-19/questions-reponses-par-theme/" TargetMode="External"/><Relationship Id="rId17" Type="http://schemas.openxmlformats.org/officeDocument/2006/relationships/hyperlink" Target="https://travail-emploi.gouv.fr/IMG/pdf/24_commerce-non-alimentaire_v10082021.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travail-emploi.gouv.fr/IMG/pdf/22_travail_en_caisse_v10082021.pdf" TargetMode="External"/><Relationship Id="rId20" Type="http://schemas.openxmlformats.org/officeDocument/2006/relationships/hyperlink" Target="https://travail-emploi.gouv.fr/IMG/pdf/051021_fiches_covid_employeurv7ok.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travail-emploi.gouv.fr/IMG/pdf/46_chauffeur_livreur_v12082021.pdf" TargetMode="External"/><Relationship Id="rId23" Type="http://schemas.openxmlformats.org/officeDocument/2006/relationships/hyperlink" Target="https://www.santepubliquefrance.fr/maladies-et-traumatismes/maladies-et-infections-respiratoires/infection-a-coronavirus/documents/depliant-flyer/covid-19-supports-d-information-grand-public.-catalogue-novembre-2021"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travail-emploi.gouv.fr/IMG/pdf/30_covidanimalerie_v10082021.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uvernement.fr/sites/default/files/tous_anticovid_3_commerces_maj_0.pdf" TargetMode="External"/><Relationship Id="rId22" Type="http://schemas.openxmlformats.org/officeDocument/2006/relationships/hyperlink" Target="https://www.economie.gouv.fr/files/files/directions_services/covid19-soutien-entreprises/Protocole_sanitaire_commerces.pdf" TargetMode="Externa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solidarites-sante.gouv.fr/soins-et-maladies/maladies/maladies-infectieuses/coronavirus/professionnels-de-sante/article/ressources-documentaires-a-destination-des-professionnels-de-sante?var_mode=calcul" TargetMode="External"/><Relationship Id="rId2" Type="http://schemas.openxmlformats.org/officeDocument/2006/relationships/hyperlink" Target="https://www.inrs.fr/actualites/mesures-barrieres-au-travail-nouvelles-affiches-INRS.html" TargetMode="External"/><Relationship Id="rId1" Type="http://schemas.openxmlformats.org/officeDocument/2006/relationships/hyperlink" Target="http://www.inrs.fr/actualites/mesures-hygiene-lavage-mains.html" TargetMode="External"/><Relationship Id="rId4" Type="http://schemas.openxmlformats.org/officeDocument/2006/relationships/hyperlink" Target="https://travail-emploi.gouv.fr/le-ministere-en-action/coronavirus-covid-19/questions-reponses-par-theme/article/vaccination-par-les-services-de-sante-au-travai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Incrustatio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9497C86A87204D84C54D3CFCB56675" ma:contentTypeVersion="13" ma:contentTypeDescription="Create a new document." ma:contentTypeScope="" ma:versionID="754712beb456b69351572042cfdb1434">
  <xsd:schema xmlns:xsd="http://www.w3.org/2001/XMLSchema" xmlns:xs="http://www.w3.org/2001/XMLSchema" xmlns:p="http://schemas.microsoft.com/office/2006/metadata/properties" xmlns:ns3="d7373ca1-ea80-4e85-bba1-46459abd48e7" xmlns:ns4="3b21a45a-0ce8-41c8-8c99-f796b51b0125" targetNamespace="http://schemas.microsoft.com/office/2006/metadata/properties" ma:root="true" ma:fieldsID="8994dc02d0b297ab2668e108d045282d" ns3:_="" ns4:_="">
    <xsd:import namespace="d7373ca1-ea80-4e85-bba1-46459abd48e7"/>
    <xsd:import namespace="3b21a45a-0ce8-41c8-8c99-f796b51b01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73ca1-ea80-4e85-bba1-46459abd4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21a45a-0ce8-41c8-8c99-f796b51b012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B840F-9CFF-4B80-9347-D8C66063E1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024001-1A36-4669-80D1-4E924FE171B9}">
  <ds:schemaRefs>
    <ds:schemaRef ds:uri="http://schemas.microsoft.com/sharepoint/v3/contenttype/forms"/>
  </ds:schemaRefs>
</ds:datastoreItem>
</file>

<file path=customXml/itemProps3.xml><?xml version="1.0" encoding="utf-8"?>
<ds:datastoreItem xmlns:ds="http://schemas.openxmlformats.org/officeDocument/2006/customXml" ds:itemID="{3FAE3BCF-173A-49E0-B7E4-60168E368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73ca1-ea80-4e85-bba1-46459abd48e7"/>
    <ds:schemaRef ds:uri="3b21a45a-0ce8-41c8-8c99-f796b51b0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A2EE0A-AD15-429C-BA59-90F4EA09F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2750</Words>
  <Characters>15130</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Caroline HUPIN</cp:lastModifiedBy>
  <cp:revision>5</cp:revision>
  <dcterms:created xsi:type="dcterms:W3CDTF">2021-12-09T15:00:00Z</dcterms:created>
  <dcterms:modified xsi:type="dcterms:W3CDTF">2021-12-09T15:02:00Z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0x0101002B9497C86A87204D84C54D3CFCB56675</vt:lpwstr>
  </property>
</Properties>
</file>